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1C38" w:rsidRDefault="00891C38" w:rsidP="00891C38">
      <w:pPr>
        <w:spacing w:after="0"/>
        <w:rPr>
          <w:rFonts w:ascii="Tw Cen MT Condensed" w:hAnsi="Tw Cen MT Condensed"/>
          <w:sz w:val="28"/>
        </w:rPr>
      </w:pPr>
      <w:r>
        <w:rPr>
          <w:rFonts w:ascii="Tw Cen MT Condensed" w:hAnsi="Tw Cen MT Condensed"/>
          <w:sz w:val="28"/>
        </w:rPr>
        <w:t xml:space="preserve">                                                                    </w:t>
      </w:r>
      <w:r>
        <w:rPr>
          <w:noProof/>
          <w:lang w:eastAsia="es-CL"/>
        </w:rPr>
        <w:drawing>
          <wp:inline distT="0" distB="0" distL="0" distR="0" wp14:anchorId="4E570D9E" wp14:editId="7CB255D0">
            <wp:extent cx="1017767" cy="1388081"/>
            <wp:effectExtent l="0" t="0" r="0" b="3175"/>
            <wp:docPr id="36" name="Imagen 36" descr="http://matematica.uv.cl/jornada/image/n10294464903_55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atematica.uv.cl/jornada/image/n10294464903_550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17870" cy="1388222"/>
                    </a:xfrm>
                    <a:prstGeom prst="rect">
                      <a:avLst/>
                    </a:prstGeom>
                    <a:noFill/>
                    <a:ln>
                      <a:noFill/>
                    </a:ln>
                  </pic:spPr>
                </pic:pic>
              </a:graphicData>
            </a:graphic>
          </wp:inline>
        </w:drawing>
      </w:r>
    </w:p>
    <w:p w:rsidR="00D30249" w:rsidRPr="00D30249" w:rsidRDefault="00D30249" w:rsidP="00891C38">
      <w:pPr>
        <w:spacing w:after="0"/>
        <w:jc w:val="center"/>
        <w:rPr>
          <w:rFonts w:ascii="Tw Cen MT Condensed" w:hAnsi="Tw Cen MT Condensed"/>
          <w:sz w:val="28"/>
        </w:rPr>
      </w:pPr>
      <w:r w:rsidRPr="00D30249">
        <w:rPr>
          <w:rFonts w:ascii="Tw Cen MT Condensed" w:hAnsi="Tw Cen MT Condensed"/>
          <w:sz w:val="28"/>
        </w:rPr>
        <w:t>Universidad de Valparaíso</w:t>
      </w:r>
    </w:p>
    <w:p w:rsidR="00D30249" w:rsidRDefault="00D30249" w:rsidP="00891C38">
      <w:pPr>
        <w:spacing w:after="0"/>
        <w:jc w:val="center"/>
        <w:rPr>
          <w:rFonts w:ascii="Tw Cen MT Condensed" w:hAnsi="Tw Cen MT Condensed"/>
        </w:rPr>
      </w:pPr>
      <w:r>
        <w:rPr>
          <w:rFonts w:ascii="Tw Cen MT Condensed" w:hAnsi="Tw Cen MT Condensed"/>
        </w:rPr>
        <w:t>Facultad de Arquitectura</w:t>
      </w:r>
    </w:p>
    <w:p w:rsidR="00891C38" w:rsidRDefault="00891C38">
      <w:pPr>
        <w:rPr>
          <w:rFonts w:ascii="Tw Cen MT Condensed" w:hAnsi="Tw Cen MT Condensed"/>
        </w:rPr>
      </w:pPr>
    </w:p>
    <w:p w:rsidR="00D30249" w:rsidRDefault="00D30249" w:rsidP="00D30249">
      <w:pPr>
        <w:jc w:val="center"/>
        <w:rPr>
          <w:rFonts w:ascii="Tw Cen MT Condensed" w:hAnsi="Tw Cen MT Condensed"/>
          <w:sz w:val="32"/>
        </w:rPr>
      </w:pPr>
      <w:r w:rsidRPr="00D30249">
        <w:rPr>
          <w:rFonts w:ascii="Tw Cen MT Condensed" w:hAnsi="Tw Cen MT Condensed"/>
          <w:sz w:val="32"/>
        </w:rPr>
        <w:t>P</w:t>
      </w:r>
      <w:r>
        <w:rPr>
          <w:rFonts w:ascii="Tw Cen MT Condensed" w:hAnsi="Tw Cen MT Condensed"/>
          <w:sz w:val="32"/>
        </w:rPr>
        <w:t xml:space="preserve"> </w:t>
      </w:r>
      <w:r w:rsidRPr="00D30249">
        <w:rPr>
          <w:rFonts w:ascii="Tw Cen MT Condensed" w:hAnsi="Tw Cen MT Condensed"/>
          <w:sz w:val="32"/>
        </w:rPr>
        <w:t>A</w:t>
      </w:r>
      <w:r>
        <w:rPr>
          <w:rFonts w:ascii="Tw Cen MT Condensed" w:hAnsi="Tw Cen MT Condensed"/>
          <w:sz w:val="32"/>
        </w:rPr>
        <w:t xml:space="preserve"> </w:t>
      </w:r>
      <w:r w:rsidRPr="00D30249">
        <w:rPr>
          <w:rFonts w:ascii="Tw Cen MT Condensed" w:hAnsi="Tw Cen MT Condensed"/>
          <w:sz w:val="32"/>
        </w:rPr>
        <w:t>R</w:t>
      </w:r>
      <w:r>
        <w:rPr>
          <w:rFonts w:ascii="Tw Cen MT Condensed" w:hAnsi="Tw Cen MT Condensed"/>
          <w:sz w:val="32"/>
        </w:rPr>
        <w:t xml:space="preserve"> </w:t>
      </w:r>
      <w:r w:rsidRPr="00D30249">
        <w:rPr>
          <w:rFonts w:ascii="Tw Cen MT Condensed" w:hAnsi="Tw Cen MT Condensed"/>
          <w:sz w:val="32"/>
        </w:rPr>
        <w:t>Q</w:t>
      </w:r>
      <w:r>
        <w:rPr>
          <w:rFonts w:ascii="Tw Cen MT Condensed" w:hAnsi="Tw Cen MT Condensed"/>
          <w:sz w:val="32"/>
        </w:rPr>
        <w:t xml:space="preserve"> </w:t>
      </w:r>
      <w:r w:rsidRPr="00D30249">
        <w:rPr>
          <w:rFonts w:ascii="Tw Cen MT Condensed" w:hAnsi="Tw Cen MT Condensed"/>
          <w:sz w:val="32"/>
        </w:rPr>
        <w:t>U</w:t>
      </w:r>
      <w:r>
        <w:rPr>
          <w:rFonts w:ascii="Tw Cen MT Condensed" w:hAnsi="Tw Cen MT Condensed"/>
          <w:sz w:val="32"/>
        </w:rPr>
        <w:t xml:space="preserve"> </w:t>
      </w:r>
      <w:r w:rsidRPr="00D30249">
        <w:rPr>
          <w:rFonts w:ascii="Tw Cen MT Condensed" w:hAnsi="Tw Cen MT Condensed"/>
          <w:sz w:val="32"/>
        </w:rPr>
        <w:t>E</w:t>
      </w:r>
      <w:r>
        <w:rPr>
          <w:rFonts w:ascii="Tw Cen MT Condensed" w:hAnsi="Tw Cen MT Condensed"/>
          <w:sz w:val="32"/>
        </w:rPr>
        <w:t xml:space="preserve"> </w:t>
      </w:r>
      <w:r w:rsidRPr="00D30249">
        <w:rPr>
          <w:rFonts w:ascii="Tw Cen MT Condensed" w:hAnsi="Tw Cen MT Condensed"/>
          <w:sz w:val="32"/>
        </w:rPr>
        <w:t xml:space="preserve"> </w:t>
      </w:r>
      <w:r>
        <w:rPr>
          <w:rFonts w:ascii="Tw Cen MT Condensed" w:hAnsi="Tw Cen MT Condensed"/>
          <w:sz w:val="32"/>
        </w:rPr>
        <w:t xml:space="preserve"> </w:t>
      </w:r>
      <w:r w:rsidRPr="00D30249">
        <w:rPr>
          <w:rFonts w:ascii="Tw Cen MT Condensed" w:hAnsi="Tw Cen MT Condensed"/>
          <w:sz w:val="32"/>
        </w:rPr>
        <w:t>D</w:t>
      </w:r>
      <w:r>
        <w:rPr>
          <w:rFonts w:ascii="Tw Cen MT Condensed" w:hAnsi="Tw Cen MT Condensed"/>
          <w:sz w:val="32"/>
        </w:rPr>
        <w:t xml:space="preserve"> </w:t>
      </w:r>
      <w:r w:rsidRPr="00D30249">
        <w:rPr>
          <w:rFonts w:ascii="Tw Cen MT Condensed" w:hAnsi="Tw Cen MT Condensed"/>
          <w:sz w:val="32"/>
        </w:rPr>
        <w:t>E</w:t>
      </w:r>
      <w:r>
        <w:rPr>
          <w:rFonts w:ascii="Tw Cen MT Condensed" w:hAnsi="Tw Cen MT Condensed"/>
          <w:sz w:val="32"/>
        </w:rPr>
        <w:t xml:space="preserve"> </w:t>
      </w:r>
      <w:r w:rsidRPr="00D30249">
        <w:rPr>
          <w:rFonts w:ascii="Tw Cen MT Condensed" w:hAnsi="Tw Cen MT Condensed"/>
          <w:sz w:val="32"/>
        </w:rPr>
        <w:t>P</w:t>
      </w:r>
      <w:r>
        <w:rPr>
          <w:rFonts w:ascii="Tw Cen MT Condensed" w:hAnsi="Tw Cen MT Condensed"/>
          <w:sz w:val="32"/>
        </w:rPr>
        <w:t xml:space="preserve"> </w:t>
      </w:r>
      <w:r w:rsidRPr="00D30249">
        <w:rPr>
          <w:rFonts w:ascii="Tw Cen MT Condensed" w:hAnsi="Tw Cen MT Condensed"/>
          <w:sz w:val="32"/>
        </w:rPr>
        <w:t>O</w:t>
      </w:r>
      <w:r>
        <w:rPr>
          <w:rFonts w:ascii="Tw Cen MT Condensed" w:hAnsi="Tw Cen MT Condensed"/>
          <w:sz w:val="32"/>
        </w:rPr>
        <w:t xml:space="preserve"> </w:t>
      </w:r>
      <w:r w:rsidRPr="00D30249">
        <w:rPr>
          <w:rFonts w:ascii="Tw Cen MT Condensed" w:hAnsi="Tw Cen MT Condensed"/>
          <w:sz w:val="32"/>
        </w:rPr>
        <w:t>R</w:t>
      </w:r>
      <w:r>
        <w:rPr>
          <w:rFonts w:ascii="Tw Cen MT Condensed" w:hAnsi="Tw Cen MT Condensed"/>
          <w:sz w:val="32"/>
        </w:rPr>
        <w:t xml:space="preserve"> </w:t>
      </w:r>
      <w:r w:rsidRPr="00D30249">
        <w:rPr>
          <w:rFonts w:ascii="Tw Cen MT Condensed" w:hAnsi="Tw Cen MT Condensed"/>
          <w:sz w:val="32"/>
        </w:rPr>
        <w:t>T</w:t>
      </w:r>
      <w:r>
        <w:rPr>
          <w:rFonts w:ascii="Tw Cen MT Condensed" w:hAnsi="Tw Cen MT Condensed"/>
          <w:sz w:val="32"/>
        </w:rPr>
        <w:t xml:space="preserve"> </w:t>
      </w:r>
      <w:r w:rsidRPr="00D30249">
        <w:rPr>
          <w:rFonts w:ascii="Tw Cen MT Condensed" w:hAnsi="Tw Cen MT Condensed"/>
          <w:sz w:val="32"/>
        </w:rPr>
        <w:t>I</w:t>
      </w:r>
      <w:r>
        <w:rPr>
          <w:rFonts w:ascii="Tw Cen MT Condensed" w:hAnsi="Tw Cen MT Condensed"/>
          <w:sz w:val="32"/>
        </w:rPr>
        <w:t xml:space="preserve"> </w:t>
      </w:r>
      <w:r w:rsidRPr="00D30249">
        <w:rPr>
          <w:rFonts w:ascii="Tw Cen MT Condensed" w:hAnsi="Tw Cen MT Condensed"/>
          <w:sz w:val="32"/>
        </w:rPr>
        <w:t>V</w:t>
      </w:r>
      <w:r>
        <w:rPr>
          <w:rFonts w:ascii="Tw Cen MT Condensed" w:hAnsi="Tw Cen MT Condensed"/>
          <w:sz w:val="32"/>
        </w:rPr>
        <w:t xml:space="preserve"> </w:t>
      </w:r>
      <w:r w:rsidRPr="00D30249">
        <w:rPr>
          <w:rFonts w:ascii="Tw Cen MT Condensed" w:hAnsi="Tw Cen MT Condensed"/>
          <w:sz w:val="32"/>
        </w:rPr>
        <w:t>O</w:t>
      </w:r>
      <w:r>
        <w:rPr>
          <w:rFonts w:ascii="Tw Cen MT Condensed" w:hAnsi="Tw Cen MT Condensed"/>
          <w:sz w:val="32"/>
        </w:rPr>
        <w:t xml:space="preserve"> </w:t>
      </w:r>
      <w:r w:rsidRPr="00D30249">
        <w:rPr>
          <w:rFonts w:ascii="Tw Cen MT Condensed" w:hAnsi="Tw Cen MT Condensed"/>
          <w:sz w:val="32"/>
        </w:rPr>
        <w:t xml:space="preserve"> </w:t>
      </w:r>
      <w:r>
        <w:rPr>
          <w:rFonts w:ascii="Tw Cen MT Condensed" w:hAnsi="Tw Cen MT Condensed"/>
          <w:sz w:val="32"/>
        </w:rPr>
        <w:t xml:space="preserve"> </w:t>
      </w:r>
      <w:r w:rsidRPr="00D30249">
        <w:rPr>
          <w:rFonts w:ascii="Tw Cen MT Condensed" w:hAnsi="Tw Cen MT Condensed"/>
          <w:sz w:val="32"/>
        </w:rPr>
        <w:t>–</w:t>
      </w:r>
      <w:r>
        <w:rPr>
          <w:rFonts w:ascii="Tw Cen MT Condensed" w:hAnsi="Tw Cen MT Condensed"/>
          <w:sz w:val="32"/>
        </w:rPr>
        <w:t xml:space="preserve"> </w:t>
      </w:r>
      <w:r w:rsidRPr="00D30249">
        <w:rPr>
          <w:rFonts w:ascii="Tw Cen MT Condensed" w:hAnsi="Tw Cen MT Condensed"/>
          <w:sz w:val="32"/>
        </w:rPr>
        <w:t xml:space="preserve"> </w:t>
      </w:r>
      <w:r>
        <w:rPr>
          <w:rFonts w:ascii="Tw Cen MT Condensed" w:hAnsi="Tw Cen MT Condensed"/>
          <w:sz w:val="32"/>
        </w:rPr>
        <w:t xml:space="preserve"> </w:t>
      </w:r>
      <w:r w:rsidRPr="00D30249">
        <w:rPr>
          <w:rFonts w:ascii="Tw Cen MT Condensed" w:hAnsi="Tw Cen MT Condensed"/>
          <w:sz w:val="32"/>
        </w:rPr>
        <w:t>E</w:t>
      </w:r>
      <w:r>
        <w:rPr>
          <w:rFonts w:ascii="Tw Cen MT Condensed" w:hAnsi="Tw Cen MT Condensed"/>
          <w:sz w:val="32"/>
        </w:rPr>
        <w:t xml:space="preserve"> </w:t>
      </w:r>
      <w:r w:rsidRPr="00D30249">
        <w:rPr>
          <w:rFonts w:ascii="Tw Cen MT Condensed" w:hAnsi="Tw Cen MT Condensed"/>
          <w:sz w:val="32"/>
        </w:rPr>
        <w:t>S</w:t>
      </w:r>
      <w:r>
        <w:rPr>
          <w:rFonts w:ascii="Tw Cen MT Condensed" w:hAnsi="Tw Cen MT Condensed"/>
          <w:sz w:val="32"/>
        </w:rPr>
        <w:t xml:space="preserve"> </w:t>
      </w:r>
      <w:r w:rsidRPr="00D30249">
        <w:rPr>
          <w:rFonts w:ascii="Tw Cen MT Condensed" w:hAnsi="Tw Cen MT Condensed"/>
          <w:sz w:val="32"/>
        </w:rPr>
        <w:t>T</w:t>
      </w:r>
      <w:r>
        <w:rPr>
          <w:rFonts w:ascii="Tw Cen MT Condensed" w:hAnsi="Tw Cen MT Condensed"/>
          <w:sz w:val="32"/>
        </w:rPr>
        <w:t xml:space="preserve"> </w:t>
      </w:r>
      <w:r w:rsidRPr="00D30249">
        <w:rPr>
          <w:rFonts w:ascii="Tw Cen MT Condensed" w:hAnsi="Tw Cen MT Condensed"/>
          <w:sz w:val="32"/>
        </w:rPr>
        <w:t>A</w:t>
      </w:r>
      <w:r>
        <w:rPr>
          <w:rFonts w:ascii="Tw Cen MT Condensed" w:hAnsi="Tw Cen MT Condensed"/>
          <w:sz w:val="32"/>
        </w:rPr>
        <w:t xml:space="preserve"> </w:t>
      </w:r>
      <w:r w:rsidRPr="00D30249">
        <w:rPr>
          <w:rFonts w:ascii="Tw Cen MT Condensed" w:hAnsi="Tw Cen MT Condensed"/>
          <w:sz w:val="32"/>
        </w:rPr>
        <w:t>D</w:t>
      </w:r>
      <w:r>
        <w:rPr>
          <w:rFonts w:ascii="Tw Cen MT Condensed" w:hAnsi="Tw Cen MT Condensed"/>
          <w:sz w:val="32"/>
        </w:rPr>
        <w:t xml:space="preserve"> </w:t>
      </w:r>
      <w:r w:rsidRPr="00D30249">
        <w:rPr>
          <w:rFonts w:ascii="Tw Cen MT Condensed" w:hAnsi="Tw Cen MT Condensed"/>
          <w:sz w:val="32"/>
        </w:rPr>
        <w:t>I</w:t>
      </w:r>
      <w:r>
        <w:rPr>
          <w:rFonts w:ascii="Tw Cen MT Condensed" w:hAnsi="Tw Cen MT Condensed"/>
          <w:sz w:val="32"/>
        </w:rPr>
        <w:t xml:space="preserve"> </w:t>
      </w:r>
      <w:r w:rsidRPr="00D30249">
        <w:rPr>
          <w:rFonts w:ascii="Tw Cen MT Condensed" w:hAnsi="Tw Cen MT Condensed"/>
          <w:sz w:val="32"/>
        </w:rPr>
        <w:t>O</w:t>
      </w:r>
      <w:r>
        <w:rPr>
          <w:rFonts w:ascii="Tw Cen MT Condensed" w:hAnsi="Tw Cen MT Condensed"/>
          <w:sz w:val="32"/>
        </w:rPr>
        <w:t xml:space="preserve"> </w:t>
      </w:r>
      <w:r w:rsidRPr="00D30249">
        <w:rPr>
          <w:rFonts w:ascii="Tw Cen MT Condensed" w:hAnsi="Tw Cen MT Condensed"/>
          <w:sz w:val="32"/>
        </w:rPr>
        <w:t xml:space="preserve"> </w:t>
      </w:r>
      <w:r>
        <w:rPr>
          <w:rFonts w:ascii="Tw Cen MT Condensed" w:hAnsi="Tw Cen MT Condensed"/>
          <w:sz w:val="32"/>
        </w:rPr>
        <w:t xml:space="preserve"> </w:t>
      </w:r>
      <w:proofErr w:type="spellStart"/>
      <w:proofErr w:type="gramStart"/>
      <w:r w:rsidRPr="00D30249">
        <w:rPr>
          <w:rFonts w:ascii="Tw Cen MT Condensed" w:hAnsi="Tw Cen MT Condensed"/>
          <w:sz w:val="32"/>
        </w:rPr>
        <w:t>O</w:t>
      </w:r>
      <w:proofErr w:type="spellEnd"/>
      <w:r>
        <w:rPr>
          <w:rFonts w:ascii="Tw Cen MT Condensed" w:hAnsi="Tw Cen MT Condensed"/>
          <w:sz w:val="32"/>
        </w:rPr>
        <w:t xml:space="preserve"> </w:t>
      </w:r>
      <w:r w:rsidRPr="00D30249">
        <w:rPr>
          <w:rFonts w:ascii="Tw Cen MT Condensed" w:hAnsi="Tw Cen MT Condensed"/>
          <w:sz w:val="32"/>
        </w:rPr>
        <w:t>’</w:t>
      </w:r>
      <w:proofErr w:type="gramEnd"/>
      <w:r>
        <w:rPr>
          <w:rFonts w:ascii="Tw Cen MT Condensed" w:hAnsi="Tw Cen MT Condensed"/>
          <w:sz w:val="32"/>
        </w:rPr>
        <w:t xml:space="preserve"> </w:t>
      </w:r>
      <w:r w:rsidRPr="00D30249">
        <w:rPr>
          <w:rFonts w:ascii="Tw Cen MT Condensed" w:hAnsi="Tw Cen MT Condensed"/>
          <w:sz w:val="32"/>
        </w:rPr>
        <w:t>H</w:t>
      </w:r>
      <w:r>
        <w:rPr>
          <w:rFonts w:ascii="Tw Cen MT Condensed" w:hAnsi="Tw Cen MT Condensed"/>
          <w:sz w:val="32"/>
        </w:rPr>
        <w:t xml:space="preserve"> </w:t>
      </w:r>
      <w:r w:rsidRPr="00D30249">
        <w:rPr>
          <w:rFonts w:ascii="Tw Cen MT Condensed" w:hAnsi="Tw Cen MT Condensed"/>
          <w:sz w:val="32"/>
        </w:rPr>
        <w:t>I</w:t>
      </w:r>
      <w:r>
        <w:rPr>
          <w:rFonts w:ascii="Tw Cen MT Condensed" w:hAnsi="Tw Cen MT Condensed"/>
          <w:sz w:val="32"/>
        </w:rPr>
        <w:t xml:space="preserve"> </w:t>
      </w:r>
      <w:r w:rsidRPr="00D30249">
        <w:rPr>
          <w:rFonts w:ascii="Tw Cen MT Condensed" w:hAnsi="Tw Cen MT Condensed"/>
          <w:sz w:val="32"/>
        </w:rPr>
        <w:t>G</w:t>
      </w:r>
      <w:r>
        <w:rPr>
          <w:rFonts w:ascii="Tw Cen MT Condensed" w:hAnsi="Tw Cen MT Condensed"/>
          <w:sz w:val="32"/>
        </w:rPr>
        <w:t xml:space="preserve"> </w:t>
      </w:r>
      <w:proofErr w:type="spellStart"/>
      <w:r w:rsidRPr="00D30249">
        <w:rPr>
          <w:rFonts w:ascii="Tw Cen MT Condensed" w:hAnsi="Tw Cen MT Condensed"/>
          <w:sz w:val="32"/>
        </w:rPr>
        <w:t>G</w:t>
      </w:r>
      <w:proofErr w:type="spellEnd"/>
      <w:r>
        <w:rPr>
          <w:rFonts w:ascii="Tw Cen MT Condensed" w:hAnsi="Tw Cen MT Condensed"/>
          <w:sz w:val="32"/>
        </w:rPr>
        <w:t xml:space="preserve"> </w:t>
      </w:r>
      <w:r w:rsidRPr="00D30249">
        <w:rPr>
          <w:rFonts w:ascii="Tw Cen MT Condensed" w:hAnsi="Tw Cen MT Condensed"/>
          <w:sz w:val="32"/>
        </w:rPr>
        <w:t>I</w:t>
      </w:r>
      <w:r>
        <w:rPr>
          <w:rFonts w:ascii="Tw Cen MT Condensed" w:hAnsi="Tw Cen MT Condensed"/>
          <w:sz w:val="32"/>
        </w:rPr>
        <w:t xml:space="preserve"> </w:t>
      </w:r>
      <w:r w:rsidRPr="00D30249">
        <w:rPr>
          <w:rFonts w:ascii="Tw Cen MT Condensed" w:hAnsi="Tw Cen MT Condensed"/>
          <w:sz w:val="32"/>
        </w:rPr>
        <w:t>N</w:t>
      </w:r>
      <w:r>
        <w:rPr>
          <w:rFonts w:ascii="Tw Cen MT Condensed" w:hAnsi="Tw Cen MT Condensed"/>
          <w:sz w:val="32"/>
        </w:rPr>
        <w:t xml:space="preserve"> </w:t>
      </w:r>
      <w:r w:rsidRPr="00D30249">
        <w:rPr>
          <w:rFonts w:ascii="Tw Cen MT Condensed" w:hAnsi="Tw Cen MT Condensed"/>
          <w:sz w:val="32"/>
        </w:rPr>
        <w:t>S</w:t>
      </w:r>
      <w:r>
        <w:rPr>
          <w:rFonts w:ascii="Tw Cen MT Condensed" w:hAnsi="Tw Cen MT Condensed"/>
          <w:sz w:val="32"/>
        </w:rPr>
        <w:t xml:space="preserve"> </w:t>
      </w:r>
    </w:p>
    <w:p w:rsidR="00891C38" w:rsidRPr="00891C38" w:rsidRDefault="00D30249" w:rsidP="00891C38">
      <w:pPr>
        <w:jc w:val="center"/>
        <w:rPr>
          <w:rFonts w:ascii="Tw Cen MT Condensed" w:hAnsi="Tw Cen MT Condensed"/>
          <w:sz w:val="28"/>
        </w:rPr>
      </w:pPr>
      <w:proofErr w:type="gramStart"/>
      <w:r w:rsidRPr="00D30249">
        <w:rPr>
          <w:rFonts w:ascii="Tw Cen MT Condensed" w:hAnsi="Tw Cen MT Condensed"/>
          <w:sz w:val="28"/>
        </w:rPr>
        <w:t>Cerro</w:t>
      </w:r>
      <w:proofErr w:type="gramEnd"/>
      <w:r w:rsidRPr="00D30249">
        <w:rPr>
          <w:rFonts w:ascii="Tw Cen MT Condensed" w:hAnsi="Tw Cen MT Condensed"/>
          <w:sz w:val="28"/>
        </w:rPr>
        <w:t xml:space="preserve"> O’Higgins –</w:t>
      </w:r>
      <w:r w:rsidR="00891C38">
        <w:rPr>
          <w:rFonts w:ascii="Tw Cen MT Condensed" w:hAnsi="Tw Cen MT Condensed"/>
          <w:sz w:val="28"/>
        </w:rPr>
        <w:t xml:space="preserve"> Valparaíso</w:t>
      </w:r>
    </w:p>
    <w:p w:rsidR="00D30249" w:rsidRDefault="00D30249" w:rsidP="00D30249">
      <w:pPr>
        <w:jc w:val="center"/>
        <w:rPr>
          <w:rFonts w:ascii="Tw Cen MT Condensed" w:hAnsi="Tw Cen MT Condensed"/>
          <w:sz w:val="32"/>
        </w:rPr>
      </w:pPr>
      <w:r>
        <w:rPr>
          <w:rFonts w:ascii="Tw Cen MT Condensed" w:hAnsi="Tw Cen MT Condensed"/>
          <w:noProof/>
          <w:sz w:val="24"/>
          <w:szCs w:val="24"/>
          <w:lang w:eastAsia="es-CL"/>
        </w:rPr>
        <w:drawing>
          <wp:inline distT="0" distB="0" distL="0" distR="0" wp14:anchorId="69FA936A" wp14:editId="4CF64630">
            <wp:extent cx="1484500" cy="1995777"/>
            <wp:effectExtent l="0" t="0" r="0" b="5080"/>
            <wp:docPr id="7" name="Imagen 7" descr="C:\Users\sin nombre\Desktop\TITULO\.E N T R E G A F I N A L\FOTOMONTAJE\DSC_00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n nombre\Desktop\TITULO\.E N T R E G A F I N A L\FOTOMONTAJE\DSC_0063.jpg"/>
                    <pic:cNvPicPr>
                      <a:picLocks noChangeAspect="1" noChangeArrowheads="1"/>
                    </pic:cNvPicPr>
                  </pic:nvPicPr>
                  <pic:blipFill rotWithShape="1">
                    <a:blip r:embed="rId10" cstate="print">
                      <a:clrChange>
                        <a:clrFrom>
                          <a:srgbClr val="0E0E0E"/>
                        </a:clrFrom>
                        <a:clrTo>
                          <a:srgbClr val="0E0E0E">
                            <a:alpha val="0"/>
                          </a:srgbClr>
                        </a:clrTo>
                      </a:clrChange>
                      <a:biLevel thresh="50000"/>
                      <a:extLst>
                        <a:ext uri="{28A0092B-C50C-407E-A947-70E740481C1C}">
                          <a14:useLocalDpi xmlns:a14="http://schemas.microsoft.com/office/drawing/2010/main" val="0"/>
                        </a:ext>
                      </a:extLst>
                    </a:blip>
                    <a:srcRect b="24471"/>
                    <a:stretch/>
                  </pic:blipFill>
                  <pic:spPr bwMode="auto">
                    <a:xfrm>
                      <a:off x="0" y="0"/>
                      <a:ext cx="1488826" cy="2001593"/>
                    </a:xfrm>
                    <a:prstGeom prst="rect">
                      <a:avLst/>
                    </a:prstGeom>
                    <a:noFill/>
                    <a:ln>
                      <a:noFill/>
                    </a:ln>
                    <a:extLst>
                      <a:ext uri="{53640926-AAD7-44D8-BBD7-CCE9431645EC}">
                        <a14:shadowObscured xmlns:a14="http://schemas.microsoft.com/office/drawing/2010/main"/>
                      </a:ext>
                    </a:extLst>
                  </pic:spPr>
                </pic:pic>
              </a:graphicData>
            </a:graphic>
          </wp:inline>
        </w:drawing>
      </w:r>
    </w:p>
    <w:p w:rsidR="00891C38" w:rsidRDefault="00891C38" w:rsidP="00D30249">
      <w:pPr>
        <w:jc w:val="center"/>
        <w:rPr>
          <w:rFonts w:ascii="Tw Cen MT Condensed" w:hAnsi="Tw Cen MT Condensed"/>
          <w:sz w:val="32"/>
        </w:rPr>
      </w:pPr>
    </w:p>
    <w:p w:rsidR="00891C38" w:rsidRPr="00891C38" w:rsidRDefault="00891C38" w:rsidP="00D30249">
      <w:pPr>
        <w:jc w:val="center"/>
        <w:rPr>
          <w:rFonts w:ascii="Tw Cen MT Condensed" w:hAnsi="Tw Cen MT Condensed"/>
          <w:sz w:val="36"/>
        </w:rPr>
      </w:pPr>
    </w:p>
    <w:p w:rsidR="00D30249" w:rsidRPr="00891C38" w:rsidRDefault="00D30249" w:rsidP="00891C38">
      <w:pPr>
        <w:spacing w:after="0"/>
        <w:ind w:left="5670"/>
        <w:jc w:val="both"/>
        <w:rPr>
          <w:rFonts w:ascii="Tw Cen MT Condensed" w:hAnsi="Tw Cen MT Condensed"/>
          <w:sz w:val="24"/>
        </w:rPr>
      </w:pPr>
      <w:r w:rsidRPr="00891C38">
        <w:rPr>
          <w:rFonts w:ascii="Tw Cen MT Condensed" w:hAnsi="Tw Cen MT Condensed"/>
          <w:sz w:val="24"/>
        </w:rPr>
        <w:t>Profesor: Carlos Lara A.</w:t>
      </w:r>
    </w:p>
    <w:p w:rsidR="00891C38" w:rsidRPr="00891C38" w:rsidRDefault="00D30249" w:rsidP="00891C38">
      <w:pPr>
        <w:spacing w:after="0"/>
        <w:ind w:left="5670"/>
        <w:jc w:val="both"/>
        <w:rPr>
          <w:rFonts w:ascii="Tw Cen MT Condensed" w:hAnsi="Tw Cen MT Condensed"/>
          <w:sz w:val="24"/>
        </w:rPr>
      </w:pPr>
      <w:r w:rsidRPr="00891C38">
        <w:rPr>
          <w:rFonts w:ascii="Tw Cen MT Condensed" w:hAnsi="Tw Cen MT Condensed"/>
          <w:sz w:val="24"/>
        </w:rPr>
        <w:t xml:space="preserve">Alumno: </w:t>
      </w:r>
      <w:r w:rsidR="00891C38" w:rsidRPr="00891C38">
        <w:rPr>
          <w:rFonts w:ascii="Tw Cen MT Condensed" w:hAnsi="Tw Cen MT Condensed"/>
          <w:sz w:val="24"/>
        </w:rPr>
        <w:t>Jorge Cárdenas Jara</w:t>
      </w:r>
    </w:p>
    <w:p w:rsidR="00D30249" w:rsidRDefault="00891C38" w:rsidP="00891C38">
      <w:pPr>
        <w:spacing w:after="0"/>
        <w:ind w:left="5670"/>
        <w:jc w:val="both"/>
        <w:rPr>
          <w:rFonts w:ascii="Tw Cen MT Condensed" w:hAnsi="Tw Cen MT Condensed"/>
        </w:rPr>
      </w:pPr>
      <w:r w:rsidRPr="00891C38">
        <w:rPr>
          <w:rFonts w:ascii="Tw Cen MT Condensed" w:hAnsi="Tw Cen MT Condensed"/>
          <w:sz w:val="24"/>
        </w:rPr>
        <w:t>Fecha de titulación: 08 - 11 - 2016</w:t>
      </w:r>
      <w:r w:rsidR="00D30249">
        <w:rPr>
          <w:rFonts w:ascii="Tw Cen MT Condensed" w:hAnsi="Tw Cen MT Condensed"/>
        </w:rPr>
        <w:br w:type="page"/>
      </w:r>
    </w:p>
    <w:p w:rsidR="00D30249" w:rsidRDefault="00D30249">
      <w:pPr>
        <w:rPr>
          <w:rFonts w:ascii="Tw Cen MT Condensed" w:hAnsi="Tw Cen MT Condensed"/>
        </w:rPr>
      </w:pPr>
    </w:p>
    <w:p w:rsidR="00EC1FED" w:rsidRDefault="00EC1FED" w:rsidP="00891C38">
      <w:pPr>
        <w:rPr>
          <w:rFonts w:ascii="Tw Cen MT Condensed" w:hAnsi="Tw Cen MT Condensed"/>
        </w:rPr>
      </w:pPr>
    </w:p>
    <w:p w:rsidR="00EC1FED" w:rsidRDefault="00EC1FED" w:rsidP="00EC1FED">
      <w:pPr>
        <w:jc w:val="center"/>
        <w:rPr>
          <w:rFonts w:ascii="Tw Cen MT Condensed" w:hAnsi="Tw Cen MT Condensed"/>
        </w:rPr>
      </w:pPr>
    </w:p>
    <w:p w:rsidR="00891C38" w:rsidRDefault="00891C38" w:rsidP="00EC1FED">
      <w:pPr>
        <w:jc w:val="center"/>
        <w:rPr>
          <w:rFonts w:ascii="Tw Cen MT Condensed" w:hAnsi="Tw Cen MT Condensed"/>
        </w:rPr>
      </w:pPr>
    </w:p>
    <w:p w:rsidR="00891C38" w:rsidRDefault="00891C38" w:rsidP="00EC1FED">
      <w:pPr>
        <w:jc w:val="center"/>
        <w:rPr>
          <w:rFonts w:ascii="Tw Cen MT Condensed" w:hAnsi="Tw Cen MT Condensed"/>
        </w:rPr>
      </w:pPr>
    </w:p>
    <w:p w:rsidR="00EC1FED" w:rsidRDefault="00EC1FED" w:rsidP="00EC1FED">
      <w:pPr>
        <w:jc w:val="center"/>
        <w:rPr>
          <w:rFonts w:ascii="Tw Cen MT Condensed" w:hAnsi="Tw Cen MT Condensed"/>
        </w:rPr>
      </w:pPr>
    </w:p>
    <w:p w:rsidR="00EC1FED" w:rsidRPr="00FE22DB" w:rsidRDefault="00EC1FED" w:rsidP="00EC1FED">
      <w:pPr>
        <w:jc w:val="center"/>
        <w:rPr>
          <w:rFonts w:ascii="Tw Cen MT Condensed" w:hAnsi="Tw Cen MT Condensed"/>
        </w:rPr>
      </w:pPr>
      <w:r>
        <w:rPr>
          <w:rFonts w:ascii="Tw Cen MT Condensed" w:hAnsi="Tw Cen MT Condensed"/>
        </w:rPr>
        <w:t xml:space="preserve">PROYECTO DE </w:t>
      </w:r>
      <w:r w:rsidRPr="00FE22DB">
        <w:rPr>
          <w:rFonts w:ascii="Tw Cen MT Condensed" w:hAnsi="Tw Cen MT Condensed"/>
        </w:rPr>
        <w:t>TITULO</w:t>
      </w:r>
    </w:p>
    <w:p w:rsidR="00EC1FED" w:rsidRPr="00A31DA8" w:rsidRDefault="00EC1FED" w:rsidP="00A31DA8">
      <w:pPr>
        <w:jc w:val="center"/>
        <w:rPr>
          <w:rFonts w:ascii="Tw Cen MT Condensed" w:hAnsi="Tw Cen MT Condensed"/>
          <w:sz w:val="40"/>
        </w:rPr>
      </w:pPr>
      <w:r w:rsidRPr="00FE22DB">
        <w:rPr>
          <w:rFonts w:ascii="Tw Cen MT Condensed" w:hAnsi="Tw Cen MT Condensed"/>
          <w:sz w:val="40"/>
        </w:rPr>
        <w:t xml:space="preserve">P A R Q U E   D E P O R T I V O   –   E S T A D I O   </w:t>
      </w:r>
      <w:proofErr w:type="spellStart"/>
      <w:r w:rsidRPr="00FE22DB">
        <w:rPr>
          <w:rFonts w:ascii="Tw Cen MT Condensed" w:hAnsi="Tw Cen MT Condensed"/>
          <w:sz w:val="40"/>
        </w:rPr>
        <w:t>O</w:t>
      </w:r>
      <w:proofErr w:type="spellEnd"/>
      <w:r w:rsidRPr="00FE22DB">
        <w:rPr>
          <w:rFonts w:ascii="Tw Cen MT Condensed" w:hAnsi="Tw Cen MT Condensed"/>
          <w:sz w:val="40"/>
        </w:rPr>
        <w:t xml:space="preserve"> ´ H I G </w:t>
      </w:r>
      <w:proofErr w:type="spellStart"/>
      <w:r w:rsidRPr="00FE22DB">
        <w:rPr>
          <w:rFonts w:ascii="Tw Cen MT Condensed" w:hAnsi="Tw Cen MT Condensed"/>
          <w:sz w:val="40"/>
        </w:rPr>
        <w:t>G</w:t>
      </w:r>
      <w:proofErr w:type="spellEnd"/>
      <w:r w:rsidRPr="00FE22DB">
        <w:rPr>
          <w:rFonts w:ascii="Tw Cen MT Condensed" w:hAnsi="Tw Cen MT Condensed"/>
          <w:sz w:val="40"/>
        </w:rPr>
        <w:t xml:space="preserve"> I N S </w:t>
      </w:r>
    </w:p>
    <w:p w:rsidR="00EC1FED" w:rsidRPr="00A31DA8" w:rsidRDefault="00EC1FED" w:rsidP="00EC1FED">
      <w:pPr>
        <w:jc w:val="center"/>
        <w:rPr>
          <w:rFonts w:ascii="Tw Cen MT Condensed" w:hAnsi="Tw Cen MT Condensed"/>
          <w:sz w:val="28"/>
        </w:rPr>
      </w:pPr>
    </w:p>
    <w:p w:rsidR="00EC1FED" w:rsidRPr="00A31DA8" w:rsidRDefault="00A31DA8" w:rsidP="00EC1FED">
      <w:pPr>
        <w:jc w:val="center"/>
        <w:rPr>
          <w:rFonts w:ascii="Tw Cen MT Condensed" w:hAnsi="Tw Cen MT Condensed"/>
          <w:sz w:val="28"/>
        </w:rPr>
      </w:pPr>
      <w:r w:rsidRPr="00A31DA8">
        <w:rPr>
          <w:rFonts w:ascii="Tw Cen MT Condensed" w:hAnsi="Tw Cen MT Condensed"/>
          <w:sz w:val="28"/>
        </w:rPr>
        <w:t>MEMORIA DE TÍTULO</w:t>
      </w:r>
    </w:p>
    <w:p w:rsidR="00EC1FED" w:rsidRDefault="00EC1FED"/>
    <w:p w:rsidR="00EC1FED" w:rsidRDefault="00EC1FED"/>
    <w:p w:rsidR="00EC1FED" w:rsidRDefault="00EC1FED">
      <w:bookmarkStart w:id="0" w:name="_GoBack"/>
      <w:bookmarkEnd w:id="0"/>
    </w:p>
    <w:p w:rsidR="00EC1FED" w:rsidRDefault="00EC1FED"/>
    <w:p w:rsidR="00EC1FED" w:rsidRDefault="00EC1FED"/>
    <w:p w:rsidR="00EC1FED" w:rsidRDefault="00EC1FED"/>
    <w:p w:rsidR="00EC1FED" w:rsidRDefault="00EC1FED"/>
    <w:p w:rsidR="00EC1FED" w:rsidRDefault="00EC1FED"/>
    <w:p w:rsidR="00EC1FED" w:rsidRDefault="00EC1FED"/>
    <w:p w:rsidR="00EC1FED" w:rsidRDefault="00EC1FED"/>
    <w:p w:rsidR="00EC1FED" w:rsidRDefault="00EC1FED" w:rsidP="00340091">
      <w:pPr>
        <w:jc w:val="right"/>
      </w:pPr>
    </w:p>
    <w:p w:rsidR="00340091" w:rsidRDefault="00340091" w:rsidP="00340091">
      <w:pPr>
        <w:jc w:val="right"/>
      </w:pPr>
    </w:p>
    <w:p w:rsidR="00340091" w:rsidRDefault="00340091" w:rsidP="00340091">
      <w:pPr>
        <w:jc w:val="right"/>
      </w:pPr>
    </w:p>
    <w:p w:rsidR="00340091" w:rsidRDefault="00340091" w:rsidP="00340091">
      <w:pPr>
        <w:jc w:val="right"/>
      </w:pPr>
    </w:p>
    <w:p w:rsidR="00340091" w:rsidRDefault="00340091" w:rsidP="00340091">
      <w:pPr>
        <w:jc w:val="right"/>
      </w:pPr>
    </w:p>
    <w:p w:rsidR="00340091" w:rsidRDefault="00340091" w:rsidP="00340091">
      <w:pPr>
        <w:jc w:val="right"/>
      </w:pPr>
    </w:p>
    <w:p w:rsidR="00340091" w:rsidRDefault="00340091" w:rsidP="00340091">
      <w:pPr>
        <w:jc w:val="right"/>
      </w:pPr>
    </w:p>
    <w:p w:rsidR="00891C38" w:rsidRDefault="00891C38" w:rsidP="00340091">
      <w:pPr>
        <w:jc w:val="right"/>
      </w:pPr>
    </w:p>
    <w:p w:rsidR="00891C38" w:rsidRDefault="00891C38" w:rsidP="00340091">
      <w:pPr>
        <w:jc w:val="right"/>
      </w:pPr>
    </w:p>
    <w:p w:rsidR="00340091" w:rsidRDefault="00340091" w:rsidP="00340091">
      <w:pPr>
        <w:jc w:val="right"/>
      </w:pPr>
    </w:p>
    <w:p w:rsidR="00340091" w:rsidRDefault="00340091" w:rsidP="00C12615">
      <w:pPr>
        <w:shd w:val="clear" w:color="auto" w:fill="FFFFFF"/>
        <w:spacing w:after="0" w:line="300" w:lineRule="atLeast"/>
        <w:ind w:right="-851"/>
        <w:jc w:val="right"/>
        <w:rPr>
          <w:rFonts w:ascii="Tw Cen MT Condensed" w:hAnsi="Tw Cen MT Condensed"/>
          <w:sz w:val="24"/>
          <w:szCs w:val="24"/>
        </w:rPr>
      </w:pPr>
      <w:r w:rsidRPr="00FE22DB">
        <w:rPr>
          <w:rFonts w:ascii="Tw Cen MT Condensed" w:hAnsi="Tw Cen MT Condensed"/>
          <w:sz w:val="24"/>
          <w:szCs w:val="24"/>
        </w:rPr>
        <w:t xml:space="preserve"> “Estaba encantado, lo importante para mí era jugar. Me devoraba la impaciencia del domingo al jueves, día de práctica, y del jueves al domingo, día del partido. Así fue como me uní a los universitarios. Y allí estaba yo, golero del equipo juvenil. Sí, todo parecía muy fácil. Pero no sabía que se acababa de establecer un vínculo de años, que abarcaría cada estadio de la provincia, y que nunca tendría fin.”</w:t>
      </w:r>
    </w:p>
    <w:p w:rsidR="00340091" w:rsidRPr="00FE22DB" w:rsidRDefault="00340091" w:rsidP="00C12615">
      <w:pPr>
        <w:shd w:val="clear" w:color="auto" w:fill="FFFFFF"/>
        <w:spacing w:after="0" w:line="300" w:lineRule="atLeast"/>
        <w:ind w:right="-851"/>
        <w:jc w:val="center"/>
        <w:rPr>
          <w:rFonts w:ascii="Tw Cen MT Condensed" w:hAnsi="Tw Cen MT Condensed"/>
          <w:sz w:val="24"/>
          <w:szCs w:val="24"/>
        </w:rPr>
      </w:pPr>
    </w:p>
    <w:p w:rsidR="00340091" w:rsidRPr="00FE22DB" w:rsidRDefault="00340091" w:rsidP="00C12615">
      <w:pPr>
        <w:ind w:right="-851"/>
        <w:jc w:val="right"/>
        <w:rPr>
          <w:rFonts w:ascii="Tw Cen MT Condensed" w:hAnsi="Tw Cen MT Condensed"/>
          <w:sz w:val="24"/>
          <w:szCs w:val="24"/>
        </w:rPr>
      </w:pPr>
      <w:r w:rsidRPr="00FE22DB">
        <w:rPr>
          <w:rFonts w:ascii="Tw Cen MT Condensed" w:hAnsi="Tw Cen MT Condensed"/>
          <w:sz w:val="24"/>
          <w:szCs w:val="24"/>
        </w:rPr>
        <w:t>ALBERT CAMUS – Lo que debo al fútbol</w:t>
      </w:r>
    </w:p>
    <w:p w:rsidR="007C1D11" w:rsidRDefault="007C1D11" w:rsidP="00AD341F">
      <w:pPr>
        <w:ind w:right="567"/>
        <w:jc w:val="right"/>
        <w:rPr>
          <w:rFonts w:ascii="Tw Cen MT Condensed" w:hAnsi="Tw Cen MT Condensed"/>
          <w:sz w:val="28"/>
          <w:szCs w:val="24"/>
          <w:highlight w:val="lightGray"/>
        </w:rPr>
      </w:pPr>
    </w:p>
    <w:p w:rsidR="007C1D11" w:rsidRDefault="007C1D11" w:rsidP="00AD341F">
      <w:pPr>
        <w:ind w:right="567"/>
        <w:jc w:val="right"/>
        <w:rPr>
          <w:rFonts w:ascii="Tw Cen MT Condensed" w:hAnsi="Tw Cen MT Condensed"/>
          <w:sz w:val="28"/>
          <w:szCs w:val="24"/>
          <w:highlight w:val="lightGray"/>
        </w:rPr>
      </w:pPr>
    </w:p>
    <w:p w:rsidR="007C1D11" w:rsidRDefault="007C1D11" w:rsidP="00AD341F">
      <w:pPr>
        <w:ind w:right="567"/>
        <w:jc w:val="right"/>
        <w:rPr>
          <w:rFonts w:ascii="Tw Cen MT Condensed" w:hAnsi="Tw Cen MT Condensed"/>
          <w:sz w:val="28"/>
          <w:szCs w:val="24"/>
          <w:highlight w:val="lightGray"/>
        </w:rPr>
      </w:pPr>
    </w:p>
    <w:p w:rsidR="007C1D11" w:rsidRDefault="007C1D11" w:rsidP="00AD341F">
      <w:pPr>
        <w:ind w:right="567"/>
        <w:jc w:val="right"/>
        <w:rPr>
          <w:rFonts w:ascii="Tw Cen MT Condensed" w:hAnsi="Tw Cen MT Condensed"/>
          <w:sz w:val="28"/>
          <w:szCs w:val="24"/>
          <w:highlight w:val="lightGray"/>
        </w:rPr>
      </w:pPr>
    </w:p>
    <w:p w:rsidR="007C1D11" w:rsidRDefault="007C1D11" w:rsidP="00AD341F">
      <w:pPr>
        <w:ind w:right="567"/>
        <w:jc w:val="right"/>
        <w:rPr>
          <w:rFonts w:ascii="Tw Cen MT Condensed" w:hAnsi="Tw Cen MT Condensed"/>
          <w:sz w:val="28"/>
          <w:szCs w:val="24"/>
          <w:highlight w:val="lightGray"/>
        </w:rPr>
      </w:pPr>
    </w:p>
    <w:p w:rsidR="00012CFC" w:rsidRDefault="00012CFC" w:rsidP="00AD341F">
      <w:pPr>
        <w:ind w:right="567"/>
        <w:jc w:val="right"/>
        <w:rPr>
          <w:rFonts w:ascii="Tw Cen MT Condensed" w:hAnsi="Tw Cen MT Condensed"/>
          <w:sz w:val="28"/>
          <w:szCs w:val="24"/>
        </w:rPr>
      </w:pPr>
      <w:r w:rsidRPr="00300FFB">
        <w:rPr>
          <w:rFonts w:ascii="Tw Cen MT Condensed" w:hAnsi="Tw Cen MT Condensed"/>
          <w:sz w:val="28"/>
          <w:szCs w:val="24"/>
          <w:highlight w:val="lightGray"/>
        </w:rPr>
        <w:t>_</w:t>
      </w:r>
      <w:r w:rsidRPr="00300FFB">
        <w:rPr>
          <w:rFonts w:ascii="Tw Cen MT Condensed" w:hAnsi="Tw Cen MT Condensed"/>
          <w:sz w:val="28"/>
          <w:szCs w:val="24"/>
        </w:rPr>
        <w:t xml:space="preserve"> FUTBOL Y BARRIO</w:t>
      </w:r>
    </w:p>
    <w:p w:rsidR="00455126" w:rsidRPr="00455126" w:rsidRDefault="00455126" w:rsidP="00300FFB">
      <w:pPr>
        <w:jc w:val="center"/>
        <w:rPr>
          <w:rFonts w:ascii="Tw Cen MT Condensed" w:hAnsi="Tw Cen MT Condensed"/>
          <w:sz w:val="32"/>
          <w:szCs w:val="24"/>
        </w:rPr>
      </w:pPr>
    </w:p>
    <w:p w:rsidR="00455126" w:rsidRPr="00455126" w:rsidRDefault="00455126" w:rsidP="00AD341F">
      <w:pPr>
        <w:ind w:left="567" w:right="567"/>
        <w:jc w:val="both"/>
        <w:rPr>
          <w:rFonts w:ascii="Tw Cen MT Condensed" w:hAnsi="Tw Cen MT Condensed"/>
          <w:sz w:val="28"/>
          <w:szCs w:val="24"/>
        </w:rPr>
      </w:pPr>
      <w:r w:rsidRPr="00455126">
        <w:rPr>
          <w:rFonts w:ascii="Tw Cen MT Condensed" w:hAnsi="Tw Cen MT Condensed"/>
          <w:sz w:val="28"/>
          <w:szCs w:val="24"/>
        </w:rPr>
        <w:t xml:space="preserve">El desarrollo del futbol amateur y toda su organización comunitaria ha estado en los orígenes de la conformación de barrios en Valparaíso. Los clubes deportivos organizados alrededor de los auditorios son agente principal de la identidad del barrio y su conformación como tal. </w:t>
      </w:r>
    </w:p>
    <w:p w:rsidR="00455126" w:rsidRPr="00455126" w:rsidRDefault="00455126" w:rsidP="00AD341F">
      <w:pPr>
        <w:ind w:left="567" w:right="567"/>
        <w:jc w:val="both"/>
        <w:rPr>
          <w:rFonts w:ascii="Tw Cen MT Condensed" w:hAnsi="Tw Cen MT Condensed"/>
          <w:sz w:val="28"/>
          <w:szCs w:val="24"/>
        </w:rPr>
      </w:pPr>
      <w:r w:rsidRPr="00455126">
        <w:rPr>
          <w:rFonts w:ascii="Tw Cen MT Condensed" w:hAnsi="Tw Cen MT Condensed"/>
          <w:sz w:val="28"/>
          <w:szCs w:val="24"/>
        </w:rPr>
        <w:t xml:space="preserve">Actualmente la proyección del futbol amateur se ha visto truncada por la falta de cadetes jóvenes en sus clubes debido a que la práctica deportiva ha disminuido en el tiempo al no tener acceso espacios públicos abiertos y funcionales. Con esto los clubes y organizaciones deportivas ven reducido el número de  inscripciones de menores en sus filas peligrando la participación activa en sus respectivas ramas deportivas. </w:t>
      </w:r>
    </w:p>
    <w:p w:rsidR="00455126" w:rsidRDefault="00455126" w:rsidP="00300FFB">
      <w:pPr>
        <w:jc w:val="center"/>
        <w:rPr>
          <w:rFonts w:ascii="Tw Cen MT Condensed" w:hAnsi="Tw Cen MT Condensed"/>
          <w:sz w:val="28"/>
          <w:szCs w:val="24"/>
        </w:rPr>
      </w:pPr>
    </w:p>
    <w:p w:rsidR="00455126" w:rsidRDefault="00455126" w:rsidP="00300FFB">
      <w:pPr>
        <w:jc w:val="center"/>
        <w:rPr>
          <w:rFonts w:ascii="Tw Cen MT Condensed" w:hAnsi="Tw Cen MT Condensed"/>
          <w:sz w:val="28"/>
          <w:szCs w:val="24"/>
        </w:rPr>
      </w:pPr>
    </w:p>
    <w:p w:rsidR="00455126" w:rsidRDefault="00455126" w:rsidP="00300FFB">
      <w:pPr>
        <w:jc w:val="center"/>
        <w:rPr>
          <w:rFonts w:ascii="Tw Cen MT Condensed" w:hAnsi="Tw Cen MT Condensed"/>
          <w:sz w:val="28"/>
          <w:szCs w:val="24"/>
        </w:rPr>
      </w:pPr>
    </w:p>
    <w:p w:rsidR="00455126" w:rsidRDefault="00455126" w:rsidP="00300FFB">
      <w:pPr>
        <w:jc w:val="center"/>
        <w:rPr>
          <w:rFonts w:ascii="Tw Cen MT Condensed" w:hAnsi="Tw Cen MT Condensed"/>
          <w:sz w:val="28"/>
          <w:szCs w:val="24"/>
        </w:rPr>
      </w:pPr>
    </w:p>
    <w:p w:rsidR="00455126" w:rsidRDefault="00455126" w:rsidP="00300FFB">
      <w:pPr>
        <w:jc w:val="center"/>
        <w:rPr>
          <w:rFonts w:ascii="Tw Cen MT Condensed" w:hAnsi="Tw Cen MT Condensed"/>
          <w:sz w:val="28"/>
          <w:szCs w:val="24"/>
        </w:rPr>
      </w:pPr>
    </w:p>
    <w:p w:rsidR="00455126" w:rsidRDefault="00455126" w:rsidP="00300FFB">
      <w:pPr>
        <w:jc w:val="center"/>
        <w:rPr>
          <w:rFonts w:ascii="Tw Cen MT Condensed" w:hAnsi="Tw Cen MT Condensed"/>
          <w:sz w:val="28"/>
          <w:szCs w:val="24"/>
        </w:rPr>
      </w:pPr>
    </w:p>
    <w:p w:rsidR="00012CFC" w:rsidRPr="007C1D11" w:rsidRDefault="007C1D11" w:rsidP="007C1D11">
      <w:pPr>
        <w:ind w:right="567"/>
        <w:jc w:val="right"/>
        <w:rPr>
          <w:rFonts w:ascii="Tw Cen MT Condensed" w:hAnsi="Tw Cen MT Condensed"/>
          <w:sz w:val="28"/>
          <w:szCs w:val="24"/>
        </w:rPr>
      </w:pPr>
      <w:r w:rsidRPr="00300FFB">
        <w:rPr>
          <w:rFonts w:ascii="Tw Cen MT Condensed" w:hAnsi="Tw Cen MT Condensed"/>
          <w:sz w:val="28"/>
          <w:szCs w:val="24"/>
          <w:highlight w:val="lightGray"/>
        </w:rPr>
        <w:lastRenderedPageBreak/>
        <w:t>_</w:t>
      </w:r>
      <w:r w:rsidRPr="00300FFB">
        <w:rPr>
          <w:rFonts w:ascii="Tw Cen MT Condensed" w:hAnsi="Tw Cen MT Condensed"/>
          <w:sz w:val="28"/>
          <w:szCs w:val="24"/>
        </w:rPr>
        <w:t xml:space="preserve"> FUTBOL Y BARRIO</w:t>
      </w:r>
    </w:p>
    <w:p w:rsidR="00455126" w:rsidRDefault="00012CFC" w:rsidP="00012CFC">
      <w:pPr>
        <w:jc w:val="center"/>
        <w:rPr>
          <w:rFonts w:ascii="Tw Cen MT Condensed" w:hAnsi="Tw Cen MT Condensed"/>
          <w:noProof/>
          <w:lang w:eastAsia="es-CL"/>
        </w:rPr>
      </w:pPr>
      <w:r w:rsidRPr="00FE22DB">
        <w:rPr>
          <w:rFonts w:ascii="Tw Cen MT Condensed" w:hAnsi="Tw Cen MT Condensed"/>
          <w:noProof/>
          <w:lang w:eastAsia="es-CL"/>
        </w:rPr>
        <w:drawing>
          <wp:inline distT="0" distB="0" distL="0" distR="0" wp14:anchorId="0B468837" wp14:editId="2BE462F9">
            <wp:extent cx="2715260" cy="1265274"/>
            <wp:effectExtent l="0" t="0" r="0" b="0"/>
            <wp:docPr id="3" name="Imagen 3" descr="C:\Users\sin nombre\Desktop\TITULO\REGISTRO HISTORICO\CANCHA\imagenes - A VALPARAISO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in nombre\Desktop\TITULO\REGISTRO HISTORICO\CANCHA\imagenes - A VALPARAISO  7.jpg"/>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a:stretch/>
                  </pic:blipFill>
                  <pic:spPr bwMode="auto">
                    <a:xfrm>
                      <a:off x="0" y="0"/>
                      <a:ext cx="2722998" cy="126888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w Cen MT Condensed" w:hAnsi="Tw Cen MT Condensed"/>
          <w:noProof/>
          <w:lang w:eastAsia="es-CL"/>
        </w:rPr>
        <w:t xml:space="preserve">  </w:t>
      </w:r>
      <w:r w:rsidRPr="00FE22DB">
        <w:rPr>
          <w:rFonts w:ascii="Tw Cen MT Condensed" w:hAnsi="Tw Cen MT Condensed"/>
          <w:noProof/>
          <w:lang w:eastAsia="es-CL"/>
        </w:rPr>
        <w:drawing>
          <wp:inline distT="0" distB="0" distL="0" distR="0" wp14:anchorId="73B5BEC0" wp14:editId="1E63B2DB">
            <wp:extent cx="1781910" cy="1263702"/>
            <wp:effectExtent l="0" t="0" r="8890" b="0"/>
            <wp:docPr id="1" name="Imagen 1" descr="C:\Users\sin nombre\Desktop\TITULO\REGISTRO HISTORICO\CANCHA\imagenes - A VALPARAISO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n nombre\Desktop\TITULO\REGISTRO HISTORICO\CANCHA\imagenes - A VALPARAISO .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92058" cy="1270899"/>
                    </a:xfrm>
                    <a:prstGeom prst="rect">
                      <a:avLst/>
                    </a:prstGeom>
                    <a:noFill/>
                    <a:ln>
                      <a:noFill/>
                    </a:ln>
                  </pic:spPr>
                </pic:pic>
              </a:graphicData>
            </a:graphic>
          </wp:inline>
        </w:drawing>
      </w:r>
      <w:r>
        <w:rPr>
          <w:rFonts w:ascii="Tw Cen MT Condensed" w:hAnsi="Tw Cen MT Condensed"/>
          <w:noProof/>
          <w:lang w:eastAsia="es-CL"/>
        </w:rPr>
        <w:t xml:space="preserve">   </w:t>
      </w:r>
    </w:p>
    <w:p w:rsidR="00012CFC" w:rsidRDefault="00012CFC" w:rsidP="00012CFC">
      <w:pPr>
        <w:jc w:val="center"/>
        <w:rPr>
          <w:rFonts w:ascii="Tw Cen MT Condensed" w:hAnsi="Tw Cen MT Condensed"/>
          <w:noProof/>
          <w:lang w:eastAsia="es-CL"/>
        </w:rPr>
      </w:pPr>
      <w:r w:rsidRPr="00FE22DB">
        <w:rPr>
          <w:rFonts w:ascii="Tw Cen MT Condensed" w:hAnsi="Tw Cen MT Condensed"/>
          <w:noProof/>
          <w:lang w:eastAsia="es-CL"/>
        </w:rPr>
        <w:drawing>
          <wp:inline distT="0" distB="0" distL="0" distR="0" wp14:anchorId="71D12CA2" wp14:editId="00AA4216">
            <wp:extent cx="4593265" cy="1902812"/>
            <wp:effectExtent l="0" t="0" r="0" b="2540"/>
            <wp:docPr id="2" name="Imagen 2" descr="C:\Users\sin nombre\Desktop\TITULO\REGISTRO HISTORICO\CANCHA\imagenes - A VALPARAISO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n nombre\Desktop\TITULO\REGISTRO HISTORICO\CANCHA\imagenes - A VALPARAISO  3.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97168" cy="1904429"/>
                    </a:xfrm>
                    <a:prstGeom prst="rect">
                      <a:avLst/>
                    </a:prstGeom>
                    <a:noFill/>
                    <a:ln>
                      <a:noFill/>
                    </a:ln>
                  </pic:spPr>
                </pic:pic>
              </a:graphicData>
            </a:graphic>
          </wp:inline>
        </w:drawing>
      </w:r>
    </w:p>
    <w:p w:rsidR="00012CFC" w:rsidRPr="00FE22DB" w:rsidRDefault="008F20A6" w:rsidP="008F20A6">
      <w:pPr>
        <w:jc w:val="center"/>
        <w:rPr>
          <w:rFonts w:ascii="Tw Cen MT Condensed" w:hAnsi="Tw Cen MT Condensed"/>
          <w:sz w:val="24"/>
          <w:szCs w:val="24"/>
        </w:rPr>
      </w:pPr>
      <w:r>
        <w:rPr>
          <w:rFonts w:ascii="Tw Cen MT Condensed" w:hAnsi="Tw Cen MT Condensed"/>
          <w:sz w:val="24"/>
          <w:szCs w:val="24"/>
        </w:rPr>
        <w:t xml:space="preserve">                                   </w:t>
      </w:r>
      <w:r w:rsidR="00012CFC" w:rsidRPr="00FE22DB">
        <w:rPr>
          <w:rFonts w:ascii="Tw Cen MT Condensed" w:hAnsi="Tw Cen MT Condensed"/>
          <w:sz w:val="24"/>
          <w:szCs w:val="24"/>
        </w:rPr>
        <w:t xml:space="preserve">FUTBOL Y BARRIO EN VALPARAÍSO  - imágenes película “A Valparaíso “– 1962 </w:t>
      </w:r>
    </w:p>
    <w:p w:rsidR="00012CFC" w:rsidRDefault="00012CFC" w:rsidP="00012CFC">
      <w:pPr>
        <w:jc w:val="center"/>
        <w:rPr>
          <w:rFonts w:ascii="Tw Cen MT Condensed" w:hAnsi="Tw Cen MT Condensed"/>
          <w:noProof/>
          <w:lang w:eastAsia="es-CL"/>
        </w:rPr>
      </w:pPr>
    </w:p>
    <w:p w:rsidR="008F20A6" w:rsidRDefault="008F20A6" w:rsidP="00012CFC">
      <w:pPr>
        <w:jc w:val="center"/>
        <w:rPr>
          <w:rFonts w:ascii="Tw Cen MT Condensed" w:hAnsi="Tw Cen MT Condensed"/>
          <w:noProof/>
          <w:lang w:eastAsia="es-CL"/>
        </w:rPr>
      </w:pPr>
    </w:p>
    <w:p w:rsidR="007C1D11" w:rsidRDefault="007C1D11" w:rsidP="00012CFC">
      <w:pPr>
        <w:jc w:val="center"/>
        <w:rPr>
          <w:rFonts w:ascii="Tw Cen MT Condensed" w:hAnsi="Tw Cen MT Condensed"/>
          <w:noProof/>
          <w:lang w:eastAsia="es-CL"/>
        </w:rPr>
      </w:pPr>
    </w:p>
    <w:p w:rsidR="007C1D11" w:rsidRDefault="007C1D11" w:rsidP="00012CFC">
      <w:pPr>
        <w:jc w:val="center"/>
        <w:rPr>
          <w:rFonts w:ascii="Tw Cen MT Condensed" w:hAnsi="Tw Cen MT Condensed"/>
          <w:noProof/>
          <w:lang w:eastAsia="es-CL"/>
        </w:rPr>
      </w:pPr>
    </w:p>
    <w:p w:rsidR="007C1D11" w:rsidRDefault="007C1D11" w:rsidP="00012CFC">
      <w:pPr>
        <w:jc w:val="center"/>
        <w:rPr>
          <w:rFonts w:ascii="Tw Cen MT Condensed" w:hAnsi="Tw Cen MT Condensed"/>
          <w:noProof/>
          <w:lang w:eastAsia="es-CL"/>
        </w:rPr>
      </w:pPr>
    </w:p>
    <w:p w:rsidR="007C1D11" w:rsidRDefault="007C1D11" w:rsidP="00012CFC">
      <w:pPr>
        <w:jc w:val="center"/>
        <w:rPr>
          <w:rFonts w:ascii="Tw Cen MT Condensed" w:hAnsi="Tw Cen MT Condensed"/>
          <w:noProof/>
          <w:lang w:eastAsia="es-CL"/>
        </w:rPr>
      </w:pPr>
    </w:p>
    <w:p w:rsidR="008F20A6" w:rsidRDefault="008F20A6" w:rsidP="00012CFC">
      <w:pPr>
        <w:jc w:val="center"/>
        <w:rPr>
          <w:rFonts w:ascii="Tw Cen MT Condensed" w:hAnsi="Tw Cen MT Condensed"/>
          <w:noProof/>
          <w:lang w:eastAsia="es-CL"/>
        </w:rPr>
      </w:pPr>
    </w:p>
    <w:p w:rsidR="007C1D11" w:rsidRDefault="007C1D11" w:rsidP="00012CFC">
      <w:pPr>
        <w:jc w:val="center"/>
        <w:rPr>
          <w:rFonts w:ascii="Tw Cen MT Condensed" w:hAnsi="Tw Cen MT Condensed"/>
          <w:noProof/>
          <w:lang w:eastAsia="es-CL"/>
        </w:rPr>
      </w:pPr>
    </w:p>
    <w:p w:rsidR="00CB4695" w:rsidRDefault="00CB4695" w:rsidP="00CB4695">
      <w:pPr>
        <w:jc w:val="center"/>
        <w:rPr>
          <w:rFonts w:ascii="Tw Cen MT Condensed" w:hAnsi="Tw Cen MT Condensed"/>
          <w:sz w:val="28"/>
          <w:szCs w:val="24"/>
        </w:rPr>
      </w:pPr>
      <w:r>
        <w:rPr>
          <w:rFonts w:ascii="Tw Cen MT Condensed" w:hAnsi="Tw Cen MT Condensed"/>
          <w:sz w:val="28"/>
          <w:szCs w:val="24"/>
          <w:highlight w:val="lightGray"/>
        </w:rPr>
        <w:t xml:space="preserve">                                                                                                         </w:t>
      </w:r>
      <w:r w:rsidR="007C1D11">
        <w:rPr>
          <w:rFonts w:ascii="Tw Cen MT Condensed" w:hAnsi="Tw Cen MT Condensed"/>
          <w:sz w:val="28"/>
          <w:szCs w:val="24"/>
          <w:highlight w:val="lightGray"/>
        </w:rPr>
        <w:t xml:space="preserve">                          </w:t>
      </w:r>
      <w:r>
        <w:rPr>
          <w:rFonts w:ascii="Tw Cen MT Condensed" w:hAnsi="Tw Cen MT Condensed"/>
          <w:sz w:val="28"/>
          <w:szCs w:val="24"/>
          <w:highlight w:val="lightGray"/>
        </w:rPr>
        <w:t xml:space="preserve">  </w:t>
      </w:r>
      <w:r w:rsidRPr="00300FFB">
        <w:rPr>
          <w:rFonts w:ascii="Tw Cen MT Condensed" w:hAnsi="Tw Cen MT Condensed"/>
          <w:sz w:val="28"/>
          <w:szCs w:val="24"/>
          <w:highlight w:val="lightGray"/>
        </w:rPr>
        <w:t>_</w:t>
      </w:r>
      <w:r w:rsidRPr="00300FFB">
        <w:rPr>
          <w:rFonts w:ascii="Tw Cen MT Condensed" w:hAnsi="Tw Cen MT Condensed"/>
          <w:sz w:val="28"/>
          <w:szCs w:val="24"/>
        </w:rPr>
        <w:t xml:space="preserve"> FUTBOL Y BARRIO</w:t>
      </w:r>
    </w:p>
    <w:p w:rsidR="008F20A6" w:rsidRDefault="008F20A6" w:rsidP="00012CFC">
      <w:pPr>
        <w:autoSpaceDE w:val="0"/>
        <w:autoSpaceDN w:val="0"/>
        <w:adjustRightInd w:val="0"/>
        <w:spacing w:after="0" w:line="240" w:lineRule="auto"/>
        <w:rPr>
          <w:rFonts w:ascii="Tw Cen MT Condensed" w:hAnsi="Tw Cen MT Condensed"/>
          <w:sz w:val="24"/>
          <w:szCs w:val="24"/>
          <w:highlight w:val="lightGray"/>
        </w:rPr>
      </w:pPr>
    </w:p>
    <w:p w:rsidR="008F20A6" w:rsidRDefault="008F20A6" w:rsidP="00012CFC">
      <w:pPr>
        <w:autoSpaceDE w:val="0"/>
        <w:autoSpaceDN w:val="0"/>
        <w:adjustRightInd w:val="0"/>
        <w:spacing w:after="0" w:line="240" w:lineRule="auto"/>
        <w:rPr>
          <w:rFonts w:ascii="Tw Cen MT Condensed" w:hAnsi="Tw Cen MT Condensed"/>
          <w:sz w:val="24"/>
          <w:szCs w:val="24"/>
          <w:highlight w:val="lightGray"/>
        </w:rPr>
      </w:pPr>
    </w:p>
    <w:p w:rsidR="008F20A6" w:rsidRDefault="00510391" w:rsidP="00AD341F">
      <w:pPr>
        <w:autoSpaceDE w:val="0"/>
        <w:autoSpaceDN w:val="0"/>
        <w:adjustRightInd w:val="0"/>
        <w:spacing w:after="0" w:line="240" w:lineRule="auto"/>
        <w:ind w:left="142"/>
        <w:rPr>
          <w:rFonts w:ascii="Tw Cen MT Condensed" w:hAnsi="Tw Cen MT Condensed"/>
          <w:sz w:val="24"/>
          <w:szCs w:val="24"/>
          <w:highlight w:val="lightGray"/>
        </w:rPr>
      </w:pPr>
      <w:r w:rsidRPr="00510391">
        <w:rPr>
          <w:rFonts w:ascii="Tw Cen MT Condensed" w:hAnsi="Tw Cen MT Condensed"/>
          <w:noProof/>
          <w:sz w:val="24"/>
          <w:szCs w:val="24"/>
          <w:highlight w:val="lightGray"/>
          <w:lang w:eastAsia="es-CL"/>
        </w:rPr>
        <mc:AlternateContent>
          <mc:Choice Requires="wps">
            <w:drawing>
              <wp:anchor distT="0" distB="0" distL="114300" distR="114300" simplePos="0" relativeHeight="251667456" behindDoc="0" locked="0" layoutInCell="1" allowOverlap="1" wp14:anchorId="1EB5E371" wp14:editId="42E3284A">
                <wp:simplePos x="0" y="0"/>
                <wp:positionH relativeFrom="column">
                  <wp:posOffset>2485390</wp:posOffset>
                </wp:positionH>
                <wp:positionV relativeFrom="paragraph">
                  <wp:posOffset>-4445</wp:posOffset>
                </wp:positionV>
                <wp:extent cx="3115340" cy="2360428"/>
                <wp:effectExtent l="0" t="0" r="8890" b="1905"/>
                <wp:wrapNone/>
                <wp:docPr id="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15340" cy="2360428"/>
                        </a:xfrm>
                        <a:prstGeom prst="rect">
                          <a:avLst/>
                        </a:prstGeom>
                        <a:solidFill>
                          <a:srgbClr val="FFFFFF"/>
                        </a:solidFill>
                        <a:ln w="9525">
                          <a:noFill/>
                          <a:miter lim="800000"/>
                          <a:headEnd/>
                          <a:tailEnd/>
                        </a:ln>
                      </wps:spPr>
                      <wps:txbx>
                        <w:txbxContent>
                          <w:p w:rsidR="00FA365C" w:rsidRPr="00FA365C" w:rsidRDefault="00FA365C" w:rsidP="00FA365C">
                            <w:pPr>
                              <w:jc w:val="both"/>
                              <w:rPr>
                                <w:rFonts w:ascii="Tw Cen MT Condensed" w:hAnsi="Tw Cen MT Condensed"/>
                                <w:sz w:val="24"/>
                              </w:rPr>
                            </w:pPr>
                            <w:r w:rsidRPr="00FA365C">
                              <w:rPr>
                                <w:rFonts w:ascii="Tw Cen MT Condensed" w:hAnsi="Tw Cen MT Condensed"/>
                                <w:sz w:val="24"/>
                              </w:rPr>
                              <w:t xml:space="preserve">El deporte históricamente ha congregado a las familias y ha sido parte de la identidad de la cultura en Chile. Particularmente en Valparaíso el desarrollo de la actividad deportiva como el fútbol ha sido parte fundamental en la creación de barrios y comunidades en sus cerros a través de los espacios e infraestructura deportiva. La particular condición geográfica del puerto condiciona una </w:t>
                            </w:r>
                            <w:r w:rsidR="00300FFB">
                              <w:rPr>
                                <w:rFonts w:ascii="Tw Cen MT Condensed" w:hAnsi="Tw Cen MT Condensed"/>
                                <w:sz w:val="24"/>
                              </w:rPr>
                              <w:t>específica</w:t>
                            </w:r>
                            <w:r w:rsidR="00B5044C">
                              <w:rPr>
                                <w:rFonts w:ascii="Tw Cen MT Condensed" w:hAnsi="Tw Cen MT Condensed"/>
                                <w:sz w:val="24"/>
                              </w:rPr>
                              <w:t xml:space="preserve"> </w:t>
                            </w:r>
                            <w:r w:rsidRPr="00FA365C">
                              <w:rPr>
                                <w:rFonts w:ascii="Tw Cen MT Condensed" w:hAnsi="Tw Cen MT Condensed"/>
                                <w:sz w:val="24"/>
                              </w:rPr>
                              <w:t>manera de vivir</w:t>
                            </w:r>
                            <w:r w:rsidR="00B5044C">
                              <w:rPr>
                                <w:rFonts w:ascii="Tw Cen MT Condensed" w:hAnsi="Tw Cen MT Condensed"/>
                                <w:sz w:val="24"/>
                              </w:rPr>
                              <w:t xml:space="preserve"> y</w:t>
                            </w:r>
                            <w:r w:rsidRPr="00FA365C">
                              <w:rPr>
                                <w:rFonts w:ascii="Tw Cen MT Condensed" w:hAnsi="Tw Cen MT Condensed"/>
                                <w:sz w:val="24"/>
                              </w:rPr>
                              <w:t xml:space="preserve"> observar el futbol. Como se aprecia en la imagen la congregación hacia la actividad es casi espontánea haciendo cómplice tanto a los espectadores como a los residentes del lugar,  a través de espacios abiertos, los estadios y auditorios se exponen a los barrios y quebradas en Valparaíso.</w:t>
                            </w:r>
                          </w:p>
                          <w:p w:rsidR="00510391" w:rsidRDefault="00510391" w:rsidP="00FA365C">
                            <w:pPr>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195.7pt;margin-top:-.35pt;width:245.3pt;height:185.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" stroked="f">
                <v:textbox>
                  <w:txbxContent>
                    <w:p w:rsidR="00FA365C" w:rsidRPr="00FA365C" w:rsidRDefault="00FA365C" w:rsidP="00FA365C">
                      <w:pPr>
                        <w:jc w:val="both"/>
                        <w:rPr>
                          <w:rFonts w:ascii="Tw Cen MT Condensed" w:hAnsi="Tw Cen MT Condensed"/>
                          <w:sz w:val="24"/>
                        </w:rPr>
                      </w:pPr>
                      <w:r w:rsidRPr="00FA365C">
                        <w:rPr>
                          <w:rFonts w:ascii="Tw Cen MT Condensed" w:hAnsi="Tw Cen MT Condensed"/>
                          <w:sz w:val="24"/>
                        </w:rPr>
                        <w:t xml:space="preserve">El deporte históricamente ha congregado a las familias y ha sido parte de la identidad de la cultura en Chile. Particularmente en Valparaíso el desarrollo de la actividad deportiva como el fútbol ha sido parte fundamental en la creación de barrios y comunidades en sus cerros a través de los espacios e infraestructura deportiva. La particular condición geográfica del puerto condiciona una </w:t>
                      </w:r>
                      <w:r w:rsidR="00300FFB">
                        <w:rPr>
                          <w:rFonts w:ascii="Tw Cen MT Condensed" w:hAnsi="Tw Cen MT Condensed"/>
                          <w:sz w:val="24"/>
                        </w:rPr>
                        <w:t>específica</w:t>
                      </w:r>
                      <w:r w:rsidR="00B5044C">
                        <w:rPr>
                          <w:rFonts w:ascii="Tw Cen MT Condensed" w:hAnsi="Tw Cen MT Condensed"/>
                          <w:sz w:val="24"/>
                        </w:rPr>
                        <w:t xml:space="preserve"> </w:t>
                      </w:r>
                      <w:r w:rsidRPr="00FA365C">
                        <w:rPr>
                          <w:rFonts w:ascii="Tw Cen MT Condensed" w:hAnsi="Tw Cen MT Condensed"/>
                          <w:sz w:val="24"/>
                        </w:rPr>
                        <w:t>manera de vivir</w:t>
                      </w:r>
                      <w:r w:rsidR="00B5044C">
                        <w:rPr>
                          <w:rFonts w:ascii="Tw Cen MT Condensed" w:hAnsi="Tw Cen MT Condensed"/>
                          <w:sz w:val="24"/>
                        </w:rPr>
                        <w:t xml:space="preserve"> y</w:t>
                      </w:r>
                      <w:r w:rsidRPr="00FA365C">
                        <w:rPr>
                          <w:rFonts w:ascii="Tw Cen MT Condensed" w:hAnsi="Tw Cen MT Condensed"/>
                          <w:sz w:val="24"/>
                        </w:rPr>
                        <w:t xml:space="preserve"> observar el futbol. Como se aprecia en la imagen la congregación hacia la actividad es casi espontánea haciendo cómplice tanto a los espectadores como a los residentes del lugar,  a través de espacios abiertos, los estadios y auditorios se exponen a los barrios y quebradas en Valparaíso.</w:t>
                      </w:r>
                    </w:p>
                    <w:p w:rsidR="00510391" w:rsidRDefault="00510391" w:rsidP="00FA365C">
                      <w:pPr>
                        <w:jc w:val="both"/>
                      </w:pPr>
                    </w:p>
                  </w:txbxContent>
                </v:textbox>
              </v:shape>
            </w:pict>
          </mc:Fallback>
        </mc:AlternateContent>
      </w:r>
      <w:r w:rsidR="00744DD1">
        <w:rPr>
          <w:rFonts w:ascii="Tw Cen MT Condensed" w:hAnsi="Tw Cen MT Condensed"/>
          <w:noProof/>
          <w:sz w:val="24"/>
          <w:szCs w:val="24"/>
          <w:lang w:eastAsia="es-CL"/>
        </w:rPr>
        <w:drawing>
          <wp:inline distT="0" distB="0" distL="0" distR="0" wp14:anchorId="1F8D73BE" wp14:editId="109DFB85">
            <wp:extent cx="2428875" cy="2237121"/>
            <wp:effectExtent l="0" t="0" r="0" b="0"/>
            <wp:docPr id="4" name="Imagen 4" descr="C:\Users\sin nombre\Desktop\TITULO\C.D. LA CAMPANA -CERRO TO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n nombre\Desktop\TITULO\C.D. LA CAMPANA -CERRO TORO.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33714" cy="2241578"/>
                    </a:xfrm>
                    <a:prstGeom prst="rect">
                      <a:avLst/>
                    </a:prstGeom>
                    <a:noFill/>
                    <a:ln>
                      <a:noFill/>
                    </a:ln>
                  </pic:spPr>
                </pic:pic>
              </a:graphicData>
            </a:graphic>
          </wp:inline>
        </w:drawing>
      </w:r>
    </w:p>
    <w:p w:rsidR="008F20A6" w:rsidRDefault="008F20A6" w:rsidP="00012CFC">
      <w:pPr>
        <w:autoSpaceDE w:val="0"/>
        <w:autoSpaceDN w:val="0"/>
        <w:adjustRightInd w:val="0"/>
        <w:spacing w:after="0" w:line="240" w:lineRule="auto"/>
        <w:rPr>
          <w:rFonts w:ascii="Tw Cen MT Condensed" w:hAnsi="Tw Cen MT Condensed"/>
          <w:sz w:val="24"/>
          <w:szCs w:val="24"/>
          <w:highlight w:val="lightGray"/>
        </w:rPr>
      </w:pPr>
    </w:p>
    <w:p w:rsidR="008F20A6" w:rsidRDefault="008F20A6" w:rsidP="00012CFC">
      <w:pPr>
        <w:autoSpaceDE w:val="0"/>
        <w:autoSpaceDN w:val="0"/>
        <w:adjustRightInd w:val="0"/>
        <w:spacing w:after="0" w:line="240" w:lineRule="auto"/>
        <w:rPr>
          <w:rFonts w:ascii="Tw Cen MT Condensed" w:hAnsi="Tw Cen MT Condensed"/>
          <w:sz w:val="24"/>
          <w:szCs w:val="24"/>
          <w:highlight w:val="lightGray"/>
        </w:rPr>
      </w:pPr>
    </w:p>
    <w:p w:rsidR="007C1D11" w:rsidRDefault="007C1D11" w:rsidP="00012CFC">
      <w:pPr>
        <w:autoSpaceDE w:val="0"/>
        <w:autoSpaceDN w:val="0"/>
        <w:adjustRightInd w:val="0"/>
        <w:spacing w:after="0" w:line="240" w:lineRule="auto"/>
        <w:rPr>
          <w:rFonts w:ascii="Tw Cen MT Condensed" w:hAnsi="Tw Cen MT Condensed"/>
          <w:sz w:val="24"/>
          <w:szCs w:val="24"/>
          <w:highlight w:val="lightGray"/>
        </w:rPr>
      </w:pPr>
    </w:p>
    <w:p w:rsidR="008F20A6" w:rsidRDefault="008F20A6" w:rsidP="00012CFC">
      <w:pPr>
        <w:autoSpaceDE w:val="0"/>
        <w:autoSpaceDN w:val="0"/>
        <w:adjustRightInd w:val="0"/>
        <w:spacing w:after="0" w:line="240" w:lineRule="auto"/>
        <w:rPr>
          <w:rFonts w:ascii="Tw Cen MT Condensed" w:hAnsi="Tw Cen MT Condensed"/>
          <w:sz w:val="24"/>
          <w:szCs w:val="24"/>
          <w:highlight w:val="lightGray"/>
        </w:rPr>
      </w:pPr>
    </w:p>
    <w:p w:rsidR="007C1D11" w:rsidRDefault="007C1D11" w:rsidP="00012CFC">
      <w:pPr>
        <w:autoSpaceDE w:val="0"/>
        <w:autoSpaceDN w:val="0"/>
        <w:adjustRightInd w:val="0"/>
        <w:spacing w:after="0" w:line="240" w:lineRule="auto"/>
        <w:rPr>
          <w:rFonts w:ascii="Tw Cen MT Condensed" w:hAnsi="Tw Cen MT Condensed"/>
          <w:sz w:val="24"/>
          <w:szCs w:val="24"/>
          <w:highlight w:val="lightGray"/>
        </w:rPr>
      </w:pPr>
    </w:p>
    <w:p w:rsidR="008F20A6" w:rsidRDefault="008F20A6" w:rsidP="00012CFC">
      <w:pPr>
        <w:autoSpaceDE w:val="0"/>
        <w:autoSpaceDN w:val="0"/>
        <w:adjustRightInd w:val="0"/>
        <w:spacing w:after="0" w:line="240" w:lineRule="auto"/>
        <w:rPr>
          <w:rFonts w:ascii="Tw Cen MT Condensed" w:hAnsi="Tw Cen MT Condensed"/>
          <w:sz w:val="24"/>
          <w:szCs w:val="24"/>
          <w:highlight w:val="lightGray"/>
        </w:rPr>
      </w:pPr>
    </w:p>
    <w:p w:rsidR="003909E7" w:rsidRDefault="003909E7" w:rsidP="00012CFC">
      <w:pPr>
        <w:autoSpaceDE w:val="0"/>
        <w:autoSpaceDN w:val="0"/>
        <w:adjustRightInd w:val="0"/>
        <w:spacing w:after="0" w:line="240" w:lineRule="auto"/>
        <w:rPr>
          <w:rFonts w:ascii="Tw Cen MT Condensed" w:hAnsi="Tw Cen MT Condensed"/>
          <w:sz w:val="24"/>
          <w:szCs w:val="24"/>
          <w:highlight w:val="lightGray"/>
        </w:rPr>
      </w:pPr>
    </w:p>
    <w:p w:rsidR="003909E7" w:rsidRDefault="003909E7" w:rsidP="00012CFC">
      <w:pPr>
        <w:autoSpaceDE w:val="0"/>
        <w:autoSpaceDN w:val="0"/>
        <w:adjustRightInd w:val="0"/>
        <w:spacing w:after="0" w:line="240" w:lineRule="auto"/>
        <w:rPr>
          <w:rFonts w:ascii="Tw Cen MT Condensed" w:hAnsi="Tw Cen MT Condensed"/>
          <w:sz w:val="24"/>
          <w:szCs w:val="24"/>
          <w:highlight w:val="lightGray"/>
        </w:rPr>
      </w:pPr>
    </w:p>
    <w:p w:rsidR="003909E7" w:rsidRDefault="003909E7" w:rsidP="00012CFC">
      <w:pPr>
        <w:autoSpaceDE w:val="0"/>
        <w:autoSpaceDN w:val="0"/>
        <w:adjustRightInd w:val="0"/>
        <w:spacing w:after="0" w:line="240" w:lineRule="auto"/>
        <w:rPr>
          <w:rFonts w:ascii="Tw Cen MT Condensed" w:hAnsi="Tw Cen MT Condensed"/>
          <w:sz w:val="24"/>
          <w:szCs w:val="24"/>
          <w:highlight w:val="lightGray"/>
        </w:rPr>
      </w:pPr>
    </w:p>
    <w:p w:rsidR="003909E7" w:rsidRDefault="003909E7" w:rsidP="00012CFC">
      <w:pPr>
        <w:autoSpaceDE w:val="0"/>
        <w:autoSpaceDN w:val="0"/>
        <w:adjustRightInd w:val="0"/>
        <w:spacing w:after="0" w:line="240" w:lineRule="auto"/>
        <w:rPr>
          <w:rFonts w:ascii="Tw Cen MT Condensed" w:hAnsi="Tw Cen MT Condensed"/>
          <w:sz w:val="24"/>
          <w:szCs w:val="24"/>
          <w:highlight w:val="lightGray"/>
        </w:rPr>
      </w:pPr>
    </w:p>
    <w:p w:rsidR="007700FF" w:rsidRDefault="007700FF" w:rsidP="00012CFC">
      <w:pPr>
        <w:autoSpaceDE w:val="0"/>
        <w:autoSpaceDN w:val="0"/>
        <w:adjustRightInd w:val="0"/>
        <w:spacing w:after="0" w:line="240" w:lineRule="auto"/>
        <w:rPr>
          <w:rFonts w:ascii="Tw Cen MT Condensed" w:hAnsi="Tw Cen MT Condensed"/>
          <w:sz w:val="24"/>
          <w:szCs w:val="24"/>
          <w:highlight w:val="lightGray"/>
        </w:rPr>
      </w:pPr>
    </w:p>
    <w:p w:rsidR="007700FF" w:rsidRDefault="007700FF" w:rsidP="00012CFC">
      <w:pPr>
        <w:autoSpaceDE w:val="0"/>
        <w:autoSpaceDN w:val="0"/>
        <w:adjustRightInd w:val="0"/>
        <w:spacing w:after="0" w:line="240" w:lineRule="auto"/>
        <w:rPr>
          <w:rFonts w:ascii="Tw Cen MT Condensed" w:hAnsi="Tw Cen MT Condensed"/>
          <w:sz w:val="24"/>
          <w:szCs w:val="24"/>
          <w:highlight w:val="lightGray"/>
        </w:rPr>
      </w:pPr>
    </w:p>
    <w:p w:rsidR="003909E7" w:rsidRDefault="003909E7" w:rsidP="00012CFC">
      <w:pPr>
        <w:autoSpaceDE w:val="0"/>
        <w:autoSpaceDN w:val="0"/>
        <w:adjustRightInd w:val="0"/>
        <w:spacing w:after="0" w:line="240" w:lineRule="auto"/>
        <w:rPr>
          <w:rFonts w:ascii="Tw Cen MT Condensed" w:hAnsi="Tw Cen MT Condensed"/>
          <w:sz w:val="24"/>
          <w:szCs w:val="24"/>
          <w:highlight w:val="lightGray"/>
        </w:rPr>
      </w:pPr>
    </w:p>
    <w:p w:rsidR="008F20A6" w:rsidRDefault="008F20A6" w:rsidP="00012CFC">
      <w:pPr>
        <w:autoSpaceDE w:val="0"/>
        <w:autoSpaceDN w:val="0"/>
        <w:adjustRightInd w:val="0"/>
        <w:spacing w:after="0" w:line="240" w:lineRule="auto"/>
        <w:rPr>
          <w:rFonts w:ascii="Tw Cen MT Condensed" w:hAnsi="Tw Cen MT Condensed"/>
          <w:sz w:val="24"/>
          <w:szCs w:val="24"/>
          <w:highlight w:val="lightGray"/>
        </w:rPr>
      </w:pPr>
    </w:p>
    <w:p w:rsidR="00012CFC" w:rsidRDefault="00E83976" w:rsidP="007C1D11">
      <w:pPr>
        <w:autoSpaceDE w:val="0"/>
        <w:autoSpaceDN w:val="0"/>
        <w:adjustRightInd w:val="0"/>
        <w:spacing w:after="0" w:line="240" w:lineRule="auto"/>
        <w:ind w:left="284" w:right="283"/>
        <w:jc w:val="right"/>
        <w:rPr>
          <w:rFonts w:ascii="Tw Cen MT Condensed" w:hAnsi="Tw Cen MT Condensed"/>
          <w:sz w:val="28"/>
          <w:szCs w:val="24"/>
        </w:rPr>
      </w:pPr>
      <w:r w:rsidRPr="00300FFB">
        <w:rPr>
          <w:rFonts w:ascii="Tw Cen MT Condensed" w:hAnsi="Tw Cen MT Condensed"/>
          <w:sz w:val="28"/>
          <w:szCs w:val="24"/>
          <w:highlight w:val="lightGray"/>
        </w:rPr>
        <w:lastRenderedPageBreak/>
        <w:t>_</w:t>
      </w:r>
      <w:r w:rsidRPr="00300FFB">
        <w:rPr>
          <w:rFonts w:ascii="Tw Cen MT Condensed" w:hAnsi="Tw Cen MT Condensed"/>
          <w:sz w:val="28"/>
          <w:szCs w:val="24"/>
        </w:rPr>
        <w:t xml:space="preserve"> </w:t>
      </w:r>
      <w:r w:rsidR="00012CFC" w:rsidRPr="00300FFB">
        <w:rPr>
          <w:rFonts w:ascii="Tw Cen MT Condensed" w:hAnsi="Tw Cen MT Condensed"/>
          <w:sz w:val="28"/>
          <w:szCs w:val="24"/>
        </w:rPr>
        <w:t>ORIGEN DE</w:t>
      </w:r>
      <w:r w:rsidRPr="00300FFB">
        <w:rPr>
          <w:rFonts w:ascii="Tw Cen MT Condensed" w:hAnsi="Tw Cen MT Condensed"/>
          <w:sz w:val="28"/>
          <w:szCs w:val="24"/>
        </w:rPr>
        <w:t>L FÚ</w:t>
      </w:r>
      <w:r w:rsidR="00012CFC" w:rsidRPr="00300FFB">
        <w:rPr>
          <w:rFonts w:ascii="Tw Cen MT Condensed" w:hAnsi="Tw Cen MT Condensed"/>
          <w:sz w:val="28"/>
          <w:szCs w:val="24"/>
        </w:rPr>
        <w:t>TBOL EN LA REGIÓN</w:t>
      </w:r>
      <w:r w:rsidRPr="00300FFB">
        <w:rPr>
          <w:rFonts w:ascii="Tw Cen MT Condensed" w:hAnsi="Tw Cen MT Condensed"/>
          <w:sz w:val="28"/>
          <w:szCs w:val="24"/>
        </w:rPr>
        <w:t>.</w:t>
      </w:r>
    </w:p>
    <w:p w:rsidR="00300FFB" w:rsidRPr="00D36158" w:rsidRDefault="00300FFB" w:rsidP="007C1D11">
      <w:pPr>
        <w:autoSpaceDE w:val="0"/>
        <w:autoSpaceDN w:val="0"/>
        <w:adjustRightInd w:val="0"/>
        <w:spacing w:after="0" w:line="240" w:lineRule="auto"/>
        <w:ind w:right="283"/>
        <w:jc w:val="right"/>
        <w:rPr>
          <w:rFonts w:ascii="Tw Cen MT Condensed" w:hAnsi="Tw Cen MT Condensed"/>
          <w:sz w:val="28"/>
          <w:szCs w:val="24"/>
        </w:rPr>
      </w:pPr>
    </w:p>
    <w:p w:rsidR="00FA365C" w:rsidRPr="00D36158" w:rsidRDefault="00FA365C" w:rsidP="00AD341F">
      <w:pPr>
        <w:autoSpaceDE w:val="0"/>
        <w:autoSpaceDN w:val="0"/>
        <w:adjustRightInd w:val="0"/>
        <w:spacing w:after="0" w:line="240" w:lineRule="auto"/>
        <w:ind w:left="284" w:right="283"/>
        <w:rPr>
          <w:rFonts w:ascii="Tw Cen MT Condensed" w:hAnsi="Tw Cen MT Condensed"/>
          <w:sz w:val="28"/>
          <w:szCs w:val="24"/>
        </w:rPr>
      </w:pPr>
    </w:p>
    <w:p w:rsidR="00FA365C" w:rsidRPr="00D36158" w:rsidRDefault="00FA365C" w:rsidP="00AD341F">
      <w:pPr>
        <w:autoSpaceDE w:val="0"/>
        <w:autoSpaceDN w:val="0"/>
        <w:adjustRightInd w:val="0"/>
        <w:spacing w:after="0" w:line="240" w:lineRule="auto"/>
        <w:ind w:left="284" w:right="283"/>
        <w:jc w:val="both"/>
        <w:rPr>
          <w:rFonts w:ascii="Tw Cen MT Condensed" w:hAnsi="Tw Cen MT Condensed"/>
          <w:sz w:val="28"/>
          <w:szCs w:val="24"/>
        </w:rPr>
      </w:pPr>
      <w:r w:rsidRPr="00D36158">
        <w:rPr>
          <w:rFonts w:ascii="Tw Cen MT Condensed" w:hAnsi="Tw Cen MT Condensed"/>
          <w:sz w:val="28"/>
          <w:szCs w:val="24"/>
        </w:rPr>
        <w:t xml:space="preserve">Para dimensionar la importancia de la infraestructura deportiva, específicamente estadios y auditorios. </w:t>
      </w:r>
      <w:r w:rsidR="00B5044C" w:rsidRPr="00D36158">
        <w:rPr>
          <w:rFonts w:ascii="Tw Cen MT Condensed" w:hAnsi="Tw Cen MT Condensed"/>
          <w:sz w:val="28"/>
          <w:szCs w:val="24"/>
        </w:rPr>
        <w:t>Es necesario revisar el origen de la actividad en la región.</w:t>
      </w:r>
    </w:p>
    <w:p w:rsidR="00B5044C" w:rsidRPr="00D36158" w:rsidRDefault="00B5044C" w:rsidP="00AD341F">
      <w:pPr>
        <w:autoSpaceDE w:val="0"/>
        <w:autoSpaceDN w:val="0"/>
        <w:adjustRightInd w:val="0"/>
        <w:spacing w:after="0" w:line="240" w:lineRule="auto"/>
        <w:ind w:left="284" w:right="283"/>
        <w:jc w:val="both"/>
        <w:rPr>
          <w:rFonts w:ascii="Tw Cen MT Condensed" w:hAnsi="Tw Cen MT Condensed"/>
          <w:sz w:val="28"/>
          <w:szCs w:val="24"/>
        </w:rPr>
      </w:pPr>
      <w:r w:rsidRPr="00D36158">
        <w:rPr>
          <w:rFonts w:ascii="Tw Cen MT Condensed" w:hAnsi="Tw Cen MT Condensed"/>
          <w:sz w:val="28"/>
          <w:szCs w:val="24"/>
        </w:rPr>
        <w:t>La condición de puerto es fundamental en el ingreso de los primeros puntapiés en tierra chilena siendo los ingleses los primeros en influenciar la práctica de este deporte, llegaron e inauguraron los primeros clubes de futbol organizado iniciando</w:t>
      </w:r>
      <w:r w:rsidR="00300FFB" w:rsidRPr="00D36158">
        <w:rPr>
          <w:rFonts w:ascii="Tw Cen MT Condensed" w:hAnsi="Tw Cen MT Condensed"/>
          <w:sz w:val="28"/>
          <w:szCs w:val="24"/>
        </w:rPr>
        <w:t xml:space="preserve"> </w:t>
      </w:r>
      <w:r w:rsidRPr="00D36158">
        <w:rPr>
          <w:rFonts w:ascii="Tw Cen MT Condensed" w:hAnsi="Tw Cen MT Condensed"/>
          <w:sz w:val="28"/>
          <w:szCs w:val="24"/>
        </w:rPr>
        <w:t>una cultura que influirá hasta el día de hoy.</w:t>
      </w:r>
    </w:p>
    <w:p w:rsidR="00D36158" w:rsidRPr="00947146" w:rsidRDefault="00CB4695" w:rsidP="00947146">
      <w:pPr>
        <w:autoSpaceDE w:val="0"/>
        <w:autoSpaceDN w:val="0"/>
        <w:adjustRightInd w:val="0"/>
        <w:spacing w:after="0" w:line="240" w:lineRule="auto"/>
        <w:ind w:left="284" w:right="283"/>
        <w:jc w:val="both"/>
        <w:rPr>
          <w:rFonts w:ascii="Tw Cen MT Condensed" w:hAnsi="Tw Cen MT Condensed"/>
          <w:sz w:val="28"/>
          <w:szCs w:val="24"/>
        </w:rPr>
      </w:pPr>
      <w:r w:rsidRPr="00D36158">
        <w:rPr>
          <w:rFonts w:ascii="Tw Cen MT Condensed" w:hAnsi="Tw Cen MT Condensed"/>
          <w:sz w:val="28"/>
          <w:szCs w:val="24"/>
        </w:rPr>
        <w:t>Como se cita a continuación la influencia de los inmigrantes en el desarrollo del futbol amateur y luego profesional es fundamental tanto como su aporte en otras actividades. Aquí particularmente el desarrollo de la actividad con el tiempo dará muestras notables de su complicidad con el barrio y la comunidad.</w:t>
      </w:r>
    </w:p>
    <w:p w:rsidR="00CB5DBC" w:rsidRDefault="00CB5DBC" w:rsidP="00AD341F">
      <w:pPr>
        <w:autoSpaceDE w:val="0"/>
        <w:autoSpaceDN w:val="0"/>
        <w:adjustRightInd w:val="0"/>
        <w:spacing w:after="0" w:line="240" w:lineRule="auto"/>
        <w:ind w:left="284" w:right="283"/>
        <w:rPr>
          <w:rFonts w:ascii="Tw Cen MT Condensed" w:hAnsi="Tw Cen MT Condensed"/>
          <w:sz w:val="24"/>
          <w:szCs w:val="24"/>
        </w:rPr>
      </w:pPr>
    </w:p>
    <w:p w:rsidR="00300FFB" w:rsidRDefault="00CB5DBC" w:rsidP="00AD341F">
      <w:pPr>
        <w:autoSpaceDE w:val="0"/>
        <w:autoSpaceDN w:val="0"/>
        <w:adjustRightInd w:val="0"/>
        <w:spacing w:after="0" w:line="240" w:lineRule="auto"/>
        <w:ind w:left="284" w:right="283"/>
        <w:rPr>
          <w:rFonts w:ascii="Tw Cen MT Condensed" w:hAnsi="Tw Cen MT Condensed"/>
          <w:i/>
          <w:sz w:val="24"/>
          <w:szCs w:val="24"/>
        </w:rPr>
      </w:pPr>
      <w:r w:rsidRPr="00300FFB">
        <w:rPr>
          <w:rFonts w:ascii="Tw Cen MT Condensed" w:hAnsi="Tw Cen MT Condensed"/>
          <w:i/>
          <w:sz w:val="24"/>
          <w:szCs w:val="24"/>
        </w:rPr>
        <w:t>“</w:t>
      </w:r>
      <w:r w:rsidR="00012CFC" w:rsidRPr="00300FFB">
        <w:rPr>
          <w:rFonts w:ascii="Tw Cen MT Condensed" w:hAnsi="Tw Cen MT Condensed"/>
          <w:i/>
          <w:sz w:val="24"/>
          <w:szCs w:val="24"/>
        </w:rPr>
        <w:t xml:space="preserve">….algunas investigaciones han destacado al </w:t>
      </w:r>
      <w:proofErr w:type="spellStart"/>
      <w:r w:rsidR="00012CFC" w:rsidRPr="00300FFB">
        <w:rPr>
          <w:rFonts w:ascii="Tw Cen MT Condensed" w:hAnsi="Tw Cen MT Condensed"/>
          <w:i/>
          <w:sz w:val="24"/>
          <w:szCs w:val="24"/>
        </w:rPr>
        <w:t>Mackay</w:t>
      </w:r>
      <w:proofErr w:type="spellEnd"/>
      <w:r w:rsidR="00012CFC" w:rsidRPr="00300FFB">
        <w:rPr>
          <w:rFonts w:ascii="Tw Cen MT Condensed" w:hAnsi="Tw Cen MT Condensed"/>
          <w:i/>
          <w:sz w:val="24"/>
          <w:szCs w:val="24"/>
        </w:rPr>
        <w:t xml:space="preserve"> and Sutherland F.C. como el precursor de la actividad futbolística producto de su temprana fundación en 1882, sin embargo no conocemos registro de fuentes que acrediten aquella fecha y, más aún, existen registros de que es de fundación tardía,  a diferencia de lo que ocurre con </w:t>
      </w:r>
      <w:r w:rsidR="00012CFC" w:rsidRPr="00300FFB">
        <w:rPr>
          <w:rFonts w:ascii="Tw Cen MT Condensed" w:hAnsi="Tw Cen MT Condensed"/>
          <w:b/>
          <w:i/>
          <w:sz w:val="24"/>
          <w:szCs w:val="24"/>
        </w:rPr>
        <w:t>EL VALPARAÍSO FOOTBALL CLUB</w:t>
      </w:r>
      <w:r w:rsidR="00012CFC" w:rsidRPr="00300FFB">
        <w:rPr>
          <w:rFonts w:ascii="Tw Cen MT Condensed" w:hAnsi="Tw Cen MT Condensed"/>
          <w:i/>
          <w:sz w:val="24"/>
          <w:szCs w:val="24"/>
        </w:rPr>
        <w:t>,  del cual sus orígenes datan de 1889, pero fundado de manera oficial el 10 de abril de 1893, de ahí que pasara a ser considerado como el primer equipo de fútbol de Chile y,  como recuerda</w:t>
      </w:r>
      <w:r w:rsidR="00B5044C" w:rsidRPr="00300FFB">
        <w:rPr>
          <w:rFonts w:ascii="Tw Cen MT Condensed" w:hAnsi="Tw Cen MT Condensed"/>
          <w:i/>
          <w:sz w:val="24"/>
          <w:szCs w:val="24"/>
        </w:rPr>
        <w:t xml:space="preserve"> </w:t>
      </w:r>
      <w:r w:rsidR="00012CFC" w:rsidRPr="00300FFB">
        <w:rPr>
          <w:rFonts w:ascii="Tw Cen MT Condensed" w:hAnsi="Tw Cen MT Condensed"/>
          <w:i/>
          <w:sz w:val="24"/>
          <w:szCs w:val="24"/>
        </w:rPr>
        <w:t xml:space="preserve">Carlos Campbell, “El Valparaíso F.C. fue el primer club organizado, en un principio su equipo era compuesto exclusivamente por ingleses, más tarde elementos nacionales fueron también defensores”, tuvo entre sus fundadores a Alfredo Jackson (presidente del </w:t>
      </w:r>
      <w:proofErr w:type="spellStart"/>
      <w:r w:rsidR="00012CFC" w:rsidRPr="00300FFB">
        <w:rPr>
          <w:rFonts w:ascii="Tw Cen MT Condensed" w:hAnsi="Tw Cen MT Condensed"/>
          <w:i/>
          <w:sz w:val="24"/>
          <w:szCs w:val="24"/>
        </w:rPr>
        <w:t>Sporting</w:t>
      </w:r>
      <w:proofErr w:type="spellEnd"/>
      <w:r w:rsidR="00012CFC" w:rsidRPr="00300FFB">
        <w:rPr>
          <w:rFonts w:ascii="Tw Cen MT Condensed" w:hAnsi="Tw Cen MT Condensed"/>
          <w:i/>
          <w:sz w:val="24"/>
          <w:szCs w:val="24"/>
        </w:rPr>
        <w:t xml:space="preserve"> Club y del Golf Club), fue el representativo de los ingleses y como tal, el club de fútbol más importante del siglo pasado</w:t>
      </w:r>
      <w:r w:rsidRPr="00300FFB">
        <w:rPr>
          <w:rFonts w:ascii="Tw Cen MT Condensed" w:hAnsi="Tw Cen MT Condensed"/>
          <w:i/>
          <w:sz w:val="24"/>
          <w:szCs w:val="24"/>
        </w:rPr>
        <w:t>”</w:t>
      </w:r>
    </w:p>
    <w:p w:rsidR="00300FFB" w:rsidRPr="00300FFB" w:rsidRDefault="00300FFB" w:rsidP="00AD341F">
      <w:pPr>
        <w:autoSpaceDE w:val="0"/>
        <w:autoSpaceDN w:val="0"/>
        <w:adjustRightInd w:val="0"/>
        <w:spacing w:after="0" w:line="240" w:lineRule="auto"/>
        <w:ind w:left="284" w:right="283"/>
        <w:rPr>
          <w:rFonts w:ascii="Tw Cen MT Condensed" w:hAnsi="Tw Cen MT Condensed"/>
          <w:i/>
          <w:sz w:val="24"/>
          <w:szCs w:val="24"/>
        </w:rPr>
      </w:pPr>
    </w:p>
    <w:p w:rsidR="00012CFC" w:rsidRPr="00300FFB" w:rsidRDefault="00012CFC" w:rsidP="00AD341F">
      <w:pPr>
        <w:autoSpaceDE w:val="0"/>
        <w:autoSpaceDN w:val="0"/>
        <w:adjustRightInd w:val="0"/>
        <w:spacing w:after="0" w:line="240" w:lineRule="auto"/>
        <w:ind w:left="284" w:right="283"/>
        <w:rPr>
          <w:rFonts w:ascii="Tw Cen MT Condensed" w:hAnsi="Tw Cen MT Condensed"/>
          <w:i/>
          <w:sz w:val="24"/>
          <w:szCs w:val="24"/>
        </w:rPr>
      </w:pPr>
      <w:r w:rsidRPr="00300FFB">
        <w:rPr>
          <w:rFonts w:ascii="Tw Cen MT Condensed" w:hAnsi="Tw Cen MT Condensed"/>
          <w:i/>
          <w:sz w:val="24"/>
          <w:szCs w:val="24"/>
        </w:rPr>
        <w:t xml:space="preserve">….El entusiasmo por este deporte despertó muy luego y nacieron nuevos clubes, el Valparaíso Wanderers y el Santiago Wanderers y con base de estos elementos se forma la Asociación de </w:t>
      </w:r>
      <w:proofErr w:type="spellStart"/>
      <w:r w:rsidRPr="00300FFB">
        <w:rPr>
          <w:rFonts w:ascii="Tw Cen MT Condensed" w:hAnsi="Tw Cen MT Condensed"/>
          <w:i/>
          <w:sz w:val="24"/>
          <w:szCs w:val="24"/>
        </w:rPr>
        <w:t>Football</w:t>
      </w:r>
      <w:proofErr w:type="spellEnd"/>
      <w:r w:rsidRPr="00300FFB">
        <w:rPr>
          <w:rFonts w:ascii="Tw Cen MT Condensed" w:hAnsi="Tw Cen MT Condensed"/>
          <w:i/>
          <w:sz w:val="24"/>
          <w:szCs w:val="24"/>
        </w:rPr>
        <w:t xml:space="preserve"> de Chile”82.</w:t>
      </w:r>
    </w:p>
    <w:p w:rsidR="00012CFC" w:rsidRPr="00300FFB" w:rsidRDefault="00012CFC" w:rsidP="00AD341F">
      <w:pPr>
        <w:autoSpaceDE w:val="0"/>
        <w:autoSpaceDN w:val="0"/>
        <w:adjustRightInd w:val="0"/>
        <w:spacing w:after="0" w:line="240" w:lineRule="auto"/>
        <w:ind w:left="284" w:right="283"/>
        <w:rPr>
          <w:rFonts w:ascii="Tw Cen MT Condensed" w:hAnsi="Tw Cen MT Condensed"/>
          <w:i/>
          <w:sz w:val="24"/>
          <w:szCs w:val="24"/>
        </w:rPr>
      </w:pPr>
      <w:r w:rsidRPr="00300FFB">
        <w:rPr>
          <w:rFonts w:ascii="Tw Cen MT Condensed" w:hAnsi="Tw Cen MT Condensed"/>
          <w:i/>
          <w:sz w:val="24"/>
          <w:szCs w:val="24"/>
        </w:rPr>
        <w:t xml:space="preserve">Así desde la década de 1890 se puede apreciar una clara expansión deportiva, en donde sobresalen en la práctica futbolística de la ciudad, los equipos nombrados anteriormente más nuevos nombres como Cerro Concepción, Inglaterra, Escocia, Liga de </w:t>
      </w:r>
      <w:proofErr w:type="spellStart"/>
      <w:r w:rsidRPr="00300FFB">
        <w:rPr>
          <w:rFonts w:ascii="Tw Cen MT Condensed" w:hAnsi="Tw Cen MT Condensed"/>
          <w:i/>
          <w:sz w:val="24"/>
          <w:szCs w:val="24"/>
        </w:rPr>
        <w:t>Football</w:t>
      </w:r>
      <w:proofErr w:type="spellEnd"/>
      <w:r w:rsidRPr="00300FFB">
        <w:rPr>
          <w:rFonts w:ascii="Tw Cen MT Condensed" w:hAnsi="Tw Cen MT Condensed"/>
          <w:i/>
          <w:sz w:val="24"/>
          <w:szCs w:val="24"/>
        </w:rPr>
        <w:t xml:space="preserve"> de Valparaíso, Santiago y Valparaíso </w:t>
      </w:r>
      <w:proofErr w:type="spellStart"/>
      <w:r w:rsidRPr="00300FFB">
        <w:rPr>
          <w:rFonts w:ascii="Tw Cen MT Condensed" w:hAnsi="Tw Cen MT Condensed"/>
          <w:i/>
          <w:sz w:val="24"/>
          <w:szCs w:val="24"/>
        </w:rPr>
        <w:t>Wanderers</w:t>
      </w:r>
      <w:proofErr w:type="spellEnd"/>
      <w:r w:rsidRPr="00300FFB">
        <w:rPr>
          <w:rFonts w:ascii="Tw Cen MT Condensed" w:hAnsi="Tw Cen MT Condensed"/>
          <w:i/>
          <w:sz w:val="24"/>
          <w:szCs w:val="24"/>
        </w:rPr>
        <w:t xml:space="preserve">, </w:t>
      </w:r>
      <w:proofErr w:type="spellStart"/>
      <w:r w:rsidRPr="00300FFB">
        <w:rPr>
          <w:rFonts w:ascii="Tw Cen MT Condensed" w:hAnsi="Tw Cen MT Condensed"/>
          <w:i/>
          <w:sz w:val="24"/>
          <w:szCs w:val="24"/>
        </w:rPr>
        <w:t>Badminton</w:t>
      </w:r>
      <w:proofErr w:type="spellEnd"/>
      <w:r w:rsidRPr="00300FFB">
        <w:rPr>
          <w:rFonts w:ascii="Tw Cen MT Condensed" w:hAnsi="Tw Cen MT Condensed"/>
          <w:i/>
          <w:sz w:val="24"/>
          <w:szCs w:val="24"/>
        </w:rPr>
        <w:t xml:space="preserve"> </w:t>
      </w:r>
      <w:proofErr w:type="spellStart"/>
      <w:r w:rsidRPr="00300FFB">
        <w:rPr>
          <w:rFonts w:ascii="Tw Cen MT Condensed" w:hAnsi="Tw Cen MT Condensed"/>
          <w:i/>
          <w:sz w:val="24"/>
          <w:szCs w:val="24"/>
        </w:rPr>
        <w:t>Football</w:t>
      </w:r>
      <w:proofErr w:type="spellEnd"/>
      <w:r w:rsidRPr="00300FFB">
        <w:rPr>
          <w:rFonts w:ascii="Tw Cen MT Condensed" w:hAnsi="Tw Cen MT Condensed"/>
          <w:i/>
          <w:sz w:val="24"/>
          <w:szCs w:val="24"/>
        </w:rPr>
        <w:t xml:space="preserve"> Club, </w:t>
      </w:r>
      <w:proofErr w:type="spellStart"/>
      <w:r w:rsidRPr="00300FFB">
        <w:rPr>
          <w:rFonts w:ascii="Tw Cen MT Condensed" w:hAnsi="Tw Cen MT Condensed"/>
          <w:i/>
          <w:sz w:val="24"/>
          <w:szCs w:val="24"/>
        </w:rPr>
        <w:t>Chilian</w:t>
      </w:r>
      <w:proofErr w:type="spellEnd"/>
      <w:r w:rsidRPr="00300FFB">
        <w:rPr>
          <w:rFonts w:ascii="Tw Cen MT Condensed" w:hAnsi="Tw Cen MT Condensed"/>
          <w:i/>
          <w:sz w:val="24"/>
          <w:szCs w:val="24"/>
        </w:rPr>
        <w:t xml:space="preserve"> F.C., Victoria </w:t>
      </w:r>
      <w:proofErr w:type="spellStart"/>
      <w:r w:rsidRPr="00300FFB">
        <w:rPr>
          <w:rFonts w:ascii="Tw Cen MT Condensed" w:hAnsi="Tw Cen MT Condensed"/>
          <w:i/>
          <w:sz w:val="24"/>
          <w:szCs w:val="24"/>
        </w:rPr>
        <w:t>Rangers</w:t>
      </w:r>
      <w:proofErr w:type="spellEnd"/>
      <w:r w:rsidRPr="00300FFB">
        <w:rPr>
          <w:rFonts w:ascii="Tw Cen MT Condensed" w:hAnsi="Tw Cen MT Condensed"/>
          <w:i/>
          <w:sz w:val="24"/>
          <w:szCs w:val="24"/>
        </w:rPr>
        <w:t xml:space="preserve"> F.C., entre muchos otros, la mayoría, y producto de sus nombres, marcados por un claro carácter inglés.</w:t>
      </w:r>
    </w:p>
    <w:p w:rsidR="00012CFC" w:rsidRPr="00300FFB" w:rsidRDefault="00012CFC" w:rsidP="00012CFC">
      <w:pPr>
        <w:autoSpaceDE w:val="0"/>
        <w:autoSpaceDN w:val="0"/>
        <w:adjustRightInd w:val="0"/>
        <w:spacing w:after="0" w:line="240" w:lineRule="auto"/>
        <w:rPr>
          <w:rFonts w:ascii="Tw Cen MT Condensed" w:hAnsi="Tw Cen MT Condensed"/>
          <w:i/>
          <w:sz w:val="24"/>
          <w:szCs w:val="24"/>
        </w:rPr>
      </w:pPr>
    </w:p>
    <w:p w:rsidR="00012CFC" w:rsidRPr="00AD341F" w:rsidRDefault="00012CFC" w:rsidP="00012CFC">
      <w:pPr>
        <w:autoSpaceDE w:val="0"/>
        <w:autoSpaceDN w:val="0"/>
        <w:adjustRightInd w:val="0"/>
        <w:spacing w:after="0" w:line="240" w:lineRule="auto"/>
        <w:jc w:val="right"/>
        <w:rPr>
          <w:rFonts w:ascii="Tw Cen MT Condensed" w:hAnsi="Tw Cen MT Condensed"/>
          <w:color w:val="7F7F7F" w:themeColor="text1" w:themeTint="80"/>
          <w:sz w:val="24"/>
          <w:szCs w:val="24"/>
        </w:rPr>
      </w:pPr>
      <w:r w:rsidRPr="00AD341F">
        <w:rPr>
          <w:rFonts w:ascii="Tw Cen MT Condensed" w:hAnsi="Tw Cen MT Condensed"/>
          <w:color w:val="7F7F7F" w:themeColor="text1" w:themeTint="80"/>
          <w:sz w:val="24"/>
          <w:szCs w:val="24"/>
        </w:rPr>
        <w:t>FÚTBOL OBRERO Y POPULAR – MARCELO BONNASSIOLLE CORTÉS.</w:t>
      </w:r>
    </w:p>
    <w:p w:rsidR="007C1D11" w:rsidRDefault="007C1D11" w:rsidP="007C1D11">
      <w:pPr>
        <w:rPr>
          <w:rFonts w:ascii="Tw Cen MT Condensed" w:hAnsi="Tw Cen MT Condensed"/>
          <w:noProof/>
          <w:lang w:eastAsia="es-CL"/>
        </w:rPr>
      </w:pPr>
    </w:p>
    <w:p w:rsidR="00012CFC" w:rsidRDefault="00012CFC" w:rsidP="00012CFC">
      <w:pPr>
        <w:jc w:val="center"/>
        <w:rPr>
          <w:rFonts w:ascii="Tw Cen MT Condensed" w:hAnsi="Tw Cen MT Condensed"/>
          <w:noProof/>
          <w:lang w:eastAsia="es-CL"/>
        </w:rPr>
      </w:pPr>
    </w:p>
    <w:p w:rsidR="006359BF" w:rsidRDefault="006359BF" w:rsidP="00012CFC">
      <w:pPr>
        <w:jc w:val="center"/>
        <w:rPr>
          <w:rFonts w:ascii="Tw Cen MT Condensed" w:hAnsi="Tw Cen MT Condensed"/>
          <w:noProof/>
          <w:lang w:eastAsia="es-CL"/>
        </w:rPr>
      </w:pPr>
    </w:p>
    <w:p w:rsidR="00A650B3" w:rsidRDefault="00CB4695" w:rsidP="00947146">
      <w:pPr>
        <w:tabs>
          <w:tab w:val="left" w:pos="0"/>
        </w:tabs>
        <w:jc w:val="both"/>
        <w:rPr>
          <w:rFonts w:ascii="Tw Cen MT Condensed" w:hAnsi="Tw Cen MT Condensed"/>
          <w:sz w:val="28"/>
          <w:szCs w:val="24"/>
        </w:rPr>
      </w:pPr>
      <w:r>
        <w:rPr>
          <w:rFonts w:ascii="Tw Cen MT Condensed" w:hAnsi="Tw Cen MT Condensed"/>
          <w:sz w:val="28"/>
          <w:szCs w:val="24"/>
        </w:rPr>
        <w:t>El origen de la infraestructura en la ciudad no se hizo esperar, el desarrollo explosivo de la actividad</w:t>
      </w:r>
      <w:r w:rsidR="00A650B3">
        <w:rPr>
          <w:rFonts w:ascii="Tw Cen MT Condensed" w:hAnsi="Tw Cen MT Condensed"/>
          <w:sz w:val="28"/>
          <w:szCs w:val="24"/>
        </w:rPr>
        <w:t xml:space="preserve"> </w:t>
      </w:r>
      <w:r>
        <w:rPr>
          <w:rFonts w:ascii="Tw Cen MT Condensed" w:hAnsi="Tw Cen MT Condensed"/>
          <w:sz w:val="28"/>
          <w:szCs w:val="24"/>
        </w:rPr>
        <w:t xml:space="preserve">creó múltiples espacios para acoger a los deportistas </w:t>
      </w:r>
      <w:r w:rsidR="00A650B3">
        <w:rPr>
          <w:rFonts w:ascii="Tw Cen MT Condensed" w:hAnsi="Tw Cen MT Condensed"/>
          <w:sz w:val="28"/>
          <w:szCs w:val="24"/>
        </w:rPr>
        <w:t>atraídos por esta nueva actividad.</w:t>
      </w:r>
      <w:r>
        <w:rPr>
          <w:rFonts w:ascii="Tw Cen MT Condensed" w:hAnsi="Tw Cen MT Condensed"/>
          <w:sz w:val="28"/>
          <w:szCs w:val="24"/>
        </w:rPr>
        <w:t xml:space="preserve"> </w:t>
      </w:r>
      <w:r w:rsidR="00A650B3">
        <w:rPr>
          <w:rFonts w:ascii="Tw Cen MT Condensed" w:hAnsi="Tw Cen MT Condensed"/>
          <w:sz w:val="28"/>
          <w:szCs w:val="24"/>
        </w:rPr>
        <w:t xml:space="preserve"> Así se destaca que la popularización de este deporte, a diferencia de la práctica por las clases altas, se hizo en espacios públicos donde los trabajadores se apoderaban de áreas extensas para enajenarse de la actividad laboral. Principalmente sectores como Playa Ancha, </w:t>
      </w:r>
      <w:proofErr w:type="gramStart"/>
      <w:r w:rsidR="00A650B3">
        <w:rPr>
          <w:rFonts w:ascii="Tw Cen MT Condensed" w:hAnsi="Tw Cen MT Condensed"/>
          <w:sz w:val="28"/>
          <w:szCs w:val="24"/>
        </w:rPr>
        <w:t>la</w:t>
      </w:r>
      <w:proofErr w:type="gramEnd"/>
      <w:r w:rsidR="00A650B3">
        <w:rPr>
          <w:rFonts w:ascii="Tw Cen MT Condensed" w:hAnsi="Tw Cen MT Condensed"/>
          <w:sz w:val="28"/>
          <w:szCs w:val="24"/>
        </w:rPr>
        <w:t xml:space="preserve"> Alejo Barrio, La cancha de La Aduana ubicada en plaza </w:t>
      </w:r>
      <w:proofErr w:type="spellStart"/>
      <w:r w:rsidR="00A650B3">
        <w:rPr>
          <w:rFonts w:ascii="Tw Cen MT Condensed" w:hAnsi="Tw Cen MT Condensed"/>
          <w:sz w:val="28"/>
          <w:szCs w:val="24"/>
        </w:rPr>
        <w:t>Wheelwright</w:t>
      </w:r>
      <w:proofErr w:type="spellEnd"/>
      <w:r w:rsidR="00A650B3">
        <w:rPr>
          <w:rFonts w:ascii="Tw Cen MT Condensed" w:hAnsi="Tw Cen MT Condensed"/>
          <w:sz w:val="28"/>
          <w:szCs w:val="24"/>
        </w:rPr>
        <w:t xml:space="preserve"> y la cancha El </w:t>
      </w:r>
      <w:proofErr w:type="spellStart"/>
      <w:r w:rsidR="00A650B3">
        <w:rPr>
          <w:rFonts w:ascii="Tw Cen MT Condensed" w:hAnsi="Tw Cen MT Condensed"/>
          <w:sz w:val="28"/>
          <w:szCs w:val="24"/>
        </w:rPr>
        <w:t>Empredrado</w:t>
      </w:r>
      <w:proofErr w:type="spellEnd"/>
      <w:r w:rsidR="00A650B3">
        <w:rPr>
          <w:rFonts w:ascii="Tw Cen MT Condensed" w:hAnsi="Tw Cen MT Condensed"/>
          <w:sz w:val="28"/>
          <w:szCs w:val="24"/>
        </w:rPr>
        <w:t xml:space="preserve"> fueron los primeros lugares donde corrió el balón por primera vez, popularizando el fútbol en los espacios públicos.</w:t>
      </w:r>
    </w:p>
    <w:p w:rsidR="00E8632E" w:rsidRDefault="00CB4695" w:rsidP="00947146">
      <w:pPr>
        <w:jc w:val="both"/>
        <w:rPr>
          <w:rFonts w:ascii="Tw Cen MT Condensed" w:hAnsi="Tw Cen MT Condensed"/>
          <w:sz w:val="28"/>
          <w:szCs w:val="24"/>
        </w:rPr>
      </w:pPr>
      <w:r>
        <w:rPr>
          <w:rFonts w:ascii="Tw Cen MT Condensed" w:hAnsi="Tw Cen MT Condensed"/>
          <w:sz w:val="28"/>
          <w:szCs w:val="24"/>
        </w:rPr>
        <w:t>Así</w:t>
      </w:r>
      <w:r w:rsidR="00A650B3">
        <w:rPr>
          <w:rFonts w:ascii="Tw Cen MT Condensed" w:hAnsi="Tw Cen MT Condensed"/>
          <w:sz w:val="28"/>
          <w:szCs w:val="24"/>
        </w:rPr>
        <w:t xml:space="preserve"> con el tiempo </w:t>
      </w:r>
      <w:r>
        <w:rPr>
          <w:rFonts w:ascii="Tw Cen MT Condensed" w:hAnsi="Tw Cen MT Condensed"/>
          <w:sz w:val="28"/>
          <w:szCs w:val="24"/>
        </w:rPr>
        <w:t xml:space="preserve">nacieron diferentes estadios y auditorios </w:t>
      </w:r>
      <w:r w:rsidR="00E8632E">
        <w:rPr>
          <w:rFonts w:ascii="Tw Cen MT Condensed" w:hAnsi="Tw Cen MT Condensed"/>
          <w:sz w:val="28"/>
          <w:szCs w:val="24"/>
        </w:rPr>
        <w:t>que poblaron los cerros cargándolos de la actividad que pronto influiría profundamente en los barrios y en su identidad.</w:t>
      </w:r>
      <w:r w:rsidR="006110F7">
        <w:rPr>
          <w:rFonts w:ascii="Tw Cen MT Condensed" w:hAnsi="Tw Cen MT Condensed"/>
          <w:sz w:val="28"/>
          <w:szCs w:val="24"/>
        </w:rPr>
        <w:t xml:space="preserve"> </w:t>
      </w:r>
    </w:p>
    <w:p w:rsidR="007C1D11" w:rsidRPr="00947146" w:rsidRDefault="00AD341F" w:rsidP="00947146">
      <w:pPr>
        <w:ind w:right="850"/>
        <w:jc w:val="both"/>
        <w:rPr>
          <w:rFonts w:ascii="Tw Cen MT Condensed" w:hAnsi="Tw Cen MT Condensed"/>
          <w:sz w:val="28"/>
          <w:szCs w:val="24"/>
        </w:rPr>
      </w:pPr>
      <w:r>
        <w:rPr>
          <w:rFonts w:ascii="Tw Cen MT Condensed" w:hAnsi="Tw Cen MT Condensed"/>
          <w:sz w:val="28"/>
          <w:szCs w:val="24"/>
        </w:rPr>
        <w:t xml:space="preserve">En una recopilación de la </w:t>
      </w:r>
      <w:r w:rsidR="007C1D11">
        <w:rPr>
          <w:rFonts w:ascii="Tw Cen MT Condensed" w:hAnsi="Tw Cen MT Condensed"/>
          <w:sz w:val="28"/>
          <w:szCs w:val="24"/>
        </w:rPr>
        <w:t>infraestructura deportiva</w:t>
      </w:r>
      <w:r>
        <w:rPr>
          <w:rFonts w:ascii="Tw Cen MT Condensed" w:hAnsi="Tw Cen MT Condensed"/>
          <w:sz w:val="28"/>
          <w:szCs w:val="24"/>
        </w:rPr>
        <w:t xml:space="preserve"> se escogieron los principales estadios y auditorios activos hoy que reciben al futbol amateur en los cerros de Valparaíso, con el fin de identificar</w:t>
      </w:r>
      <w:r w:rsidR="007C1D11">
        <w:rPr>
          <w:rFonts w:ascii="Tw Cen MT Condensed" w:hAnsi="Tw Cen MT Condensed"/>
          <w:sz w:val="28"/>
          <w:szCs w:val="24"/>
        </w:rPr>
        <w:t xml:space="preserve"> dó</w:t>
      </w:r>
      <w:r>
        <w:rPr>
          <w:rFonts w:ascii="Tw Cen MT Condensed" w:hAnsi="Tw Cen MT Condensed"/>
          <w:sz w:val="28"/>
          <w:szCs w:val="24"/>
        </w:rPr>
        <w:t xml:space="preserve">nde se concentra la actividad y </w:t>
      </w:r>
      <w:r w:rsidR="007C1D11">
        <w:rPr>
          <w:rFonts w:ascii="Tw Cen MT Condensed" w:hAnsi="Tw Cen MT Condensed"/>
          <w:sz w:val="28"/>
          <w:szCs w:val="24"/>
        </w:rPr>
        <w:t>la resiliencia de este deporte.</w:t>
      </w:r>
    </w:p>
    <w:p w:rsidR="00947146" w:rsidRDefault="00947146" w:rsidP="00261EF5">
      <w:pPr>
        <w:ind w:left="-567"/>
        <w:rPr>
          <w:rFonts w:ascii="Tw Cen MT Condensed" w:hAnsi="Tw Cen MT Condensed"/>
          <w:sz w:val="24"/>
        </w:rPr>
      </w:pPr>
    </w:p>
    <w:p w:rsidR="00E9277D" w:rsidRDefault="00E9277D" w:rsidP="00261EF5">
      <w:pPr>
        <w:ind w:left="-567"/>
        <w:rPr>
          <w:rFonts w:ascii="Tw Cen MT Condensed" w:hAnsi="Tw Cen MT Condensed"/>
          <w:sz w:val="24"/>
        </w:rPr>
      </w:pPr>
    </w:p>
    <w:p w:rsidR="00947146" w:rsidRDefault="00947146" w:rsidP="00261EF5">
      <w:pPr>
        <w:ind w:left="-567"/>
        <w:rPr>
          <w:rFonts w:ascii="Tw Cen MT Condensed" w:hAnsi="Tw Cen MT Condensed"/>
          <w:sz w:val="24"/>
        </w:rPr>
      </w:pPr>
    </w:p>
    <w:p w:rsidR="00947146" w:rsidRDefault="00947146" w:rsidP="00261EF5">
      <w:pPr>
        <w:ind w:left="-567"/>
        <w:rPr>
          <w:rFonts w:ascii="Tw Cen MT Condensed" w:hAnsi="Tw Cen MT Condensed"/>
          <w:sz w:val="24"/>
        </w:rPr>
      </w:pPr>
    </w:p>
    <w:p w:rsidR="00037267" w:rsidRDefault="00037267" w:rsidP="00261EF5">
      <w:pPr>
        <w:ind w:left="-567"/>
        <w:rPr>
          <w:rFonts w:ascii="Tw Cen MT Condensed" w:hAnsi="Tw Cen MT Condensed"/>
          <w:sz w:val="24"/>
        </w:rPr>
      </w:pPr>
    </w:p>
    <w:p w:rsidR="00037267" w:rsidRDefault="00037267" w:rsidP="00261EF5">
      <w:pPr>
        <w:ind w:left="-567"/>
        <w:rPr>
          <w:rFonts w:ascii="Tw Cen MT Condensed" w:hAnsi="Tw Cen MT Condensed"/>
          <w:sz w:val="24"/>
        </w:rPr>
      </w:pPr>
    </w:p>
    <w:p w:rsidR="00947146" w:rsidRDefault="00947146" w:rsidP="00261EF5">
      <w:pPr>
        <w:ind w:left="-567"/>
        <w:rPr>
          <w:rFonts w:ascii="Tw Cen MT Condensed" w:hAnsi="Tw Cen MT Condensed"/>
          <w:sz w:val="24"/>
        </w:rPr>
      </w:pPr>
    </w:p>
    <w:p w:rsidR="006359BF" w:rsidRDefault="006359BF" w:rsidP="003909E7">
      <w:pPr>
        <w:rPr>
          <w:rFonts w:ascii="Tw Cen MT Condensed" w:hAnsi="Tw Cen MT Condensed"/>
          <w:sz w:val="24"/>
        </w:rPr>
      </w:pPr>
    </w:p>
    <w:p w:rsidR="007C1D11" w:rsidRPr="007C1D11" w:rsidRDefault="007C1D11" w:rsidP="003909E7">
      <w:pPr>
        <w:ind w:left="-142"/>
        <w:rPr>
          <w:rFonts w:ascii="Tw Cen MT Condensed" w:hAnsi="Tw Cen MT Condensed"/>
          <w:sz w:val="24"/>
        </w:rPr>
      </w:pPr>
      <w:r w:rsidRPr="007C1D11">
        <w:rPr>
          <w:rFonts w:ascii="Tw Cen MT Condensed" w:hAnsi="Tw Cen MT Condensed"/>
          <w:sz w:val="24"/>
        </w:rPr>
        <w:t>Fútbol Amateur en Valparaíso</w:t>
      </w:r>
    </w:p>
    <w:p w:rsidR="007C1D11" w:rsidRDefault="007C1D11" w:rsidP="003909E7">
      <w:pPr>
        <w:autoSpaceDE w:val="0"/>
        <w:autoSpaceDN w:val="0"/>
        <w:adjustRightInd w:val="0"/>
        <w:spacing w:after="0" w:line="240" w:lineRule="auto"/>
        <w:ind w:left="-142"/>
        <w:rPr>
          <w:rFonts w:ascii="Tw Cen MT Condensed" w:hAnsi="Tw Cen MT Condensed"/>
          <w:sz w:val="28"/>
          <w:szCs w:val="24"/>
        </w:rPr>
      </w:pPr>
      <w:r w:rsidRPr="007C1D11">
        <w:rPr>
          <w:rFonts w:ascii="Tw Cen MT Condensed" w:hAnsi="Tw Cen MT Condensed"/>
          <w:sz w:val="28"/>
          <w:szCs w:val="24"/>
          <w:highlight w:val="lightGray"/>
        </w:rPr>
        <w:t>_</w:t>
      </w:r>
      <w:r w:rsidRPr="007C1D11">
        <w:rPr>
          <w:rFonts w:ascii="Tw Cen MT Condensed" w:hAnsi="Tw Cen MT Condensed"/>
          <w:sz w:val="28"/>
          <w:szCs w:val="24"/>
        </w:rPr>
        <w:t xml:space="preserve">  // ESTADIOS Y AUDITORIO  // TERRITORIO //</w:t>
      </w:r>
    </w:p>
    <w:p w:rsidR="007C1D11" w:rsidRDefault="007C1D11" w:rsidP="003909E7">
      <w:pPr>
        <w:rPr>
          <w:rFonts w:ascii="Tw Cen MT Condensed" w:hAnsi="Tw Cen MT Condensed"/>
          <w:sz w:val="28"/>
          <w:szCs w:val="24"/>
        </w:rPr>
      </w:pPr>
    </w:p>
    <w:p w:rsidR="00455126" w:rsidRDefault="00AD341F" w:rsidP="003909E7">
      <w:pPr>
        <w:ind w:left="-142"/>
        <w:jc w:val="both"/>
        <w:rPr>
          <w:rFonts w:ascii="Tw Cen MT Condensed" w:hAnsi="Tw Cen MT Condensed"/>
          <w:sz w:val="28"/>
          <w:szCs w:val="24"/>
        </w:rPr>
      </w:pPr>
      <w:r>
        <w:rPr>
          <w:rFonts w:ascii="Tw Cen MT Condensed" w:hAnsi="Tw Cen MT Condensed"/>
          <w:sz w:val="28"/>
          <w:szCs w:val="24"/>
        </w:rPr>
        <w:t xml:space="preserve"> </w:t>
      </w:r>
      <w:r w:rsidR="00261EF5">
        <w:rPr>
          <w:rFonts w:ascii="Tw Cen MT Condensed" w:hAnsi="Tw Cen MT Condensed"/>
          <w:sz w:val="28"/>
          <w:szCs w:val="24"/>
        </w:rPr>
        <w:t>Una de las principales características que presentan los estadios y auditorios son la particularidad de su organización y complicidad con el barrio, donde los clubes y organizaciones deportivas que dan uso a estos equipamientos se encuentran alrededor del mismo provocando un uso territorial sobre los cerros y el barrio.</w:t>
      </w:r>
      <w:r w:rsidR="00E8632E">
        <w:rPr>
          <w:rFonts w:ascii="Tw Cen MT Condensed" w:hAnsi="Tw Cen MT Condensed"/>
          <w:sz w:val="28"/>
          <w:szCs w:val="24"/>
        </w:rPr>
        <w:t xml:space="preserve"> </w:t>
      </w:r>
    </w:p>
    <w:p w:rsidR="00B4523E" w:rsidRDefault="00530E18" w:rsidP="003909E7">
      <w:pPr>
        <w:ind w:left="-142"/>
        <w:jc w:val="both"/>
        <w:rPr>
          <w:rFonts w:ascii="Tw Cen MT Condensed" w:hAnsi="Tw Cen MT Condensed"/>
          <w:sz w:val="28"/>
          <w:szCs w:val="24"/>
        </w:rPr>
      </w:pPr>
      <w:r>
        <w:rPr>
          <w:rFonts w:ascii="Tw Cen MT Condensed" w:hAnsi="Tw Cen MT Condensed"/>
          <w:sz w:val="28"/>
          <w:szCs w:val="24"/>
        </w:rPr>
        <w:t xml:space="preserve">A continuación se da muestra de un pequeño catastro a los clubes </w:t>
      </w:r>
      <w:r w:rsidR="00D36158">
        <w:rPr>
          <w:rFonts w:ascii="Tw Cen MT Condensed" w:hAnsi="Tw Cen MT Condensed"/>
          <w:sz w:val="28"/>
          <w:szCs w:val="24"/>
        </w:rPr>
        <w:t>inscritos</w:t>
      </w:r>
      <w:r>
        <w:rPr>
          <w:rFonts w:ascii="Tw Cen MT Condensed" w:hAnsi="Tw Cen MT Condensed"/>
          <w:sz w:val="28"/>
          <w:szCs w:val="24"/>
        </w:rPr>
        <w:t xml:space="preserve"> por la municipalidad que conservan su registro como entidad deportiva según su asociación y emplazamiento.</w:t>
      </w:r>
      <w:r w:rsidR="00B4523E">
        <w:rPr>
          <w:rFonts w:ascii="Tw Cen MT Condensed" w:hAnsi="Tw Cen MT Condensed"/>
          <w:sz w:val="28"/>
          <w:szCs w:val="24"/>
        </w:rPr>
        <w:t xml:space="preserve"> Sin duda la existencia de organizaciones deportivas liga</w:t>
      </w:r>
      <w:r w:rsidR="00355781">
        <w:rPr>
          <w:rFonts w:ascii="Tw Cen MT Condensed" w:hAnsi="Tw Cen MT Condensed"/>
          <w:sz w:val="28"/>
          <w:szCs w:val="24"/>
        </w:rPr>
        <w:t>da</w:t>
      </w:r>
      <w:r w:rsidR="00B4523E">
        <w:rPr>
          <w:rFonts w:ascii="Tw Cen MT Condensed" w:hAnsi="Tw Cen MT Condensed"/>
          <w:sz w:val="28"/>
          <w:szCs w:val="24"/>
        </w:rPr>
        <w:t xml:space="preserve">s a las asociaciones </w:t>
      </w:r>
      <w:proofErr w:type="gramStart"/>
      <w:r w:rsidR="00B4523E">
        <w:rPr>
          <w:rFonts w:ascii="Tw Cen MT Condensed" w:hAnsi="Tw Cen MT Condensed"/>
          <w:sz w:val="28"/>
          <w:szCs w:val="24"/>
        </w:rPr>
        <w:t>son</w:t>
      </w:r>
      <w:proofErr w:type="gramEnd"/>
      <w:r w:rsidR="00B4523E">
        <w:rPr>
          <w:rFonts w:ascii="Tw Cen MT Condensed" w:hAnsi="Tw Cen MT Condensed"/>
          <w:sz w:val="28"/>
          <w:szCs w:val="24"/>
        </w:rPr>
        <w:t xml:space="preserve"> mayor que el </w:t>
      </w:r>
      <w:r w:rsidR="00355781">
        <w:rPr>
          <w:rFonts w:ascii="Tw Cen MT Condensed" w:hAnsi="Tw Cen MT Condensed"/>
          <w:sz w:val="28"/>
          <w:szCs w:val="24"/>
        </w:rPr>
        <w:t>número</w:t>
      </w:r>
      <w:r w:rsidR="00B4523E">
        <w:rPr>
          <w:rFonts w:ascii="Tw Cen MT Condensed" w:hAnsi="Tw Cen MT Condensed"/>
          <w:sz w:val="28"/>
          <w:szCs w:val="24"/>
        </w:rPr>
        <w:t xml:space="preserve"> mostrado, esta pieza representa a los clubes con mayor historia y reconocimiento popular.</w:t>
      </w:r>
    </w:p>
    <w:p w:rsidR="00455126" w:rsidRDefault="00530E18" w:rsidP="003909E7">
      <w:pPr>
        <w:ind w:left="-142"/>
        <w:jc w:val="both"/>
        <w:rPr>
          <w:rFonts w:ascii="Tw Cen MT Condensed" w:hAnsi="Tw Cen MT Condensed"/>
          <w:sz w:val="28"/>
          <w:szCs w:val="24"/>
        </w:rPr>
      </w:pPr>
      <w:r>
        <w:rPr>
          <w:rFonts w:ascii="Tw Cen MT Condensed" w:hAnsi="Tw Cen MT Condensed"/>
          <w:sz w:val="28"/>
          <w:szCs w:val="24"/>
        </w:rPr>
        <w:t>Cabe destacar que actualmente las actividades deportivas se centran en ligas adultas y senior, dejando la categoría juvenil y cadetes a una competitividad regional debido a que los clubes  de cada asociación carecen de jugadores jóvenes para competir.</w:t>
      </w:r>
    </w:p>
    <w:p w:rsidR="00455126" w:rsidRDefault="00455126" w:rsidP="00530E18">
      <w:pPr>
        <w:rPr>
          <w:rFonts w:ascii="Tw Cen MT Condensed" w:hAnsi="Tw Cen MT Condensed"/>
          <w:sz w:val="28"/>
          <w:szCs w:val="24"/>
        </w:rPr>
      </w:pPr>
    </w:p>
    <w:p w:rsidR="00A92AC7" w:rsidRDefault="00A92AC7" w:rsidP="00A92AC7">
      <w:pPr>
        <w:ind w:left="-142"/>
        <w:rPr>
          <w:rFonts w:ascii="Tw Cen MT Condensed" w:hAnsi="Tw Cen MT Condensed"/>
          <w:sz w:val="28"/>
          <w:szCs w:val="24"/>
        </w:rPr>
      </w:pPr>
      <w:r w:rsidRPr="008E4AFB">
        <w:rPr>
          <w:rFonts w:ascii="Tw Cen MT Condensed" w:hAnsi="Tw Cen MT Condensed"/>
          <w:noProof/>
          <w:lang w:eastAsia="es-CL"/>
        </w:rPr>
        <mc:AlternateContent>
          <mc:Choice Requires="wps">
            <w:drawing>
              <wp:anchor distT="0" distB="0" distL="114300" distR="114300" simplePos="0" relativeHeight="251661312" behindDoc="0" locked="0" layoutInCell="1" allowOverlap="1" wp14:anchorId="22E482CC" wp14:editId="337A9EAE">
                <wp:simplePos x="0" y="0"/>
                <wp:positionH relativeFrom="column">
                  <wp:posOffset>-93980</wp:posOffset>
                </wp:positionH>
                <wp:positionV relativeFrom="paragraph">
                  <wp:posOffset>1272540</wp:posOffset>
                </wp:positionV>
                <wp:extent cx="2101850" cy="1021080"/>
                <wp:effectExtent l="0" t="0" r="12700" b="26670"/>
                <wp:wrapNone/>
                <wp:docPr id="4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1850" cy="1021080"/>
                        </a:xfrm>
                        <a:prstGeom prst="rect">
                          <a:avLst/>
                        </a:prstGeom>
                        <a:solidFill>
                          <a:srgbClr val="FFFFFF"/>
                        </a:solidFill>
                        <a:ln w="9525">
                          <a:solidFill>
                            <a:srgbClr val="000000"/>
                          </a:solidFill>
                          <a:miter lim="800000"/>
                          <a:headEnd/>
                          <a:tailEnd/>
                        </a:ln>
                      </wps:spPr>
                      <wps:txbx>
                        <w:txbxContent>
                          <w:p w:rsidR="00012CFC" w:rsidRDefault="00012CFC" w:rsidP="00012CFC">
                            <w:pPr>
                              <w:rPr>
                                <w:rFonts w:ascii="Tw Cen MT Condensed" w:hAnsi="Tw Cen MT Condensed"/>
                                <w:sz w:val="28"/>
                                <w:highlight w:val="lightGray"/>
                              </w:rPr>
                            </w:pPr>
                            <w:r>
                              <w:rPr>
                                <w:rFonts w:ascii="Tw Cen MT Condensed" w:hAnsi="Tw Cen MT Condensed"/>
                                <w:sz w:val="28"/>
                                <w:highlight w:val="lightGray"/>
                              </w:rPr>
                              <w:t>PARQUE ALEJO BARRIOS</w:t>
                            </w:r>
                          </w:p>
                          <w:p w:rsidR="00012CFC" w:rsidRPr="008C5FB2" w:rsidRDefault="00012CFC" w:rsidP="00012CFC">
                            <w:pPr>
                              <w:rPr>
                                <w:rFonts w:ascii="Tw Cen MT Condensed" w:hAnsi="Tw Cen MT Condensed"/>
                              </w:rPr>
                            </w:pPr>
                            <w:r w:rsidRPr="008C5FB2">
                              <w:rPr>
                                <w:rFonts w:ascii="Tw Cen MT Condensed" w:hAnsi="Tw Cen MT Condensed"/>
                              </w:rPr>
                              <w:t>C.D. JUVENTUD GALBARINO</w:t>
                            </w:r>
                          </w:p>
                          <w:p w:rsidR="00012CFC" w:rsidRDefault="00012CFC" w:rsidP="00012CFC">
                            <w:pPr>
                              <w:rPr>
                                <w:rFonts w:ascii="Tw Cen MT Condensed" w:hAnsi="Tw Cen MT Condensed"/>
                              </w:rPr>
                            </w:pPr>
                            <w:r w:rsidRPr="008C5FB2">
                              <w:rPr>
                                <w:rFonts w:ascii="Tw Cen MT Condensed" w:hAnsi="Tw Cen MT Condensed"/>
                              </w:rPr>
                              <w:t>C.D. LA CAMPANA</w:t>
                            </w:r>
                          </w:p>
                          <w:p w:rsidR="00012CFC" w:rsidRPr="008C5FB2" w:rsidRDefault="00012CFC" w:rsidP="00012CFC">
                            <w:pPr>
                              <w:rPr>
                                <w:rFonts w:ascii="Tw Cen MT Condensed" w:hAnsi="Tw Cen MT Condensed"/>
                              </w:rPr>
                            </w:pPr>
                          </w:p>
                          <w:p w:rsidR="00012CFC" w:rsidRDefault="00012CFC" w:rsidP="00012CF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left:0;text-align:left;margin-left:-7.4pt;margin-top:100.2pt;width:165.5pt;height:80.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">
                <v:textbox>
                  <w:txbxContent>
                    <w:p w:rsidR="00012CFC" w:rsidRDefault="00012CFC" w:rsidP="00012CFC">
                      <w:pPr>
                        <w:rPr>
                          <w:rFonts w:ascii="Tw Cen MT Condensed" w:hAnsi="Tw Cen MT Condensed"/>
                          <w:sz w:val="28"/>
                          <w:highlight w:val="lightGray"/>
                        </w:rPr>
                      </w:pPr>
                      <w:r>
                        <w:rPr>
                          <w:rFonts w:ascii="Tw Cen MT Condensed" w:hAnsi="Tw Cen MT Condensed"/>
                          <w:sz w:val="28"/>
                          <w:highlight w:val="lightGray"/>
                        </w:rPr>
                        <w:t>PARQUE ALEJO BARRIOS</w:t>
                      </w:r>
                    </w:p>
                    <w:p w:rsidR="00012CFC" w:rsidRPr="008C5FB2" w:rsidRDefault="00012CFC" w:rsidP="00012CFC">
                      <w:pPr>
                        <w:rPr>
                          <w:rFonts w:ascii="Tw Cen MT Condensed" w:hAnsi="Tw Cen MT Condensed"/>
                        </w:rPr>
                      </w:pPr>
                      <w:r w:rsidRPr="008C5FB2">
                        <w:rPr>
                          <w:rFonts w:ascii="Tw Cen MT Condensed" w:hAnsi="Tw Cen MT Condensed"/>
                        </w:rPr>
                        <w:t>C.D. JUVENTUD GALBARINO</w:t>
                      </w:r>
                    </w:p>
                    <w:p w:rsidR="00012CFC" w:rsidRDefault="00012CFC" w:rsidP="00012CFC">
                      <w:pPr>
                        <w:rPr>
                          <w:rFonts w:ascii="Tw Cen MT Condensed" w:hAnsi="Tw Cen MT Condensed"/>
                        </w:rPr>
                      </w:pPr>
                      <w:r w:rsidRPr="008C5FB2">
                        <w:rPr>
                          <w:rFonts w:ascii="Tw Cen MT Condensed" w:hAnsi="Tw Cen MT Condensed"/>
                        </w:rPr>
                        <w:t>C.D. LA CAMPANA</w:t>
                      </w:r>
                    </w:p>
                    <w:p w:rsidR="00012CFC" w:rsidRPr="008C5FB2" w:rsidRDefault="00012CFC" w:rsidP="00012CFC">
                      <w:pPr>
                        <w:rPr>
                          <w:rFonts w:ascii="Tw Cen MT Condensed" w:hAnsi="Tw Cen MT Condensed"/>
                        </w:rPr>
                      </w:pPr>
                    </w:p>
                    <w:p w:rsidR="00012CFC" w:rsidRDefault="00012CFC" w:rsidP="00012CFC"/>
                  </w:txbxContent>
                </v:textbox>
              </v:shape>
            </w:pict>
          </mc:Fallback>
        </mc:AlternateContent>
      </w:r>
      <w:r w:rsidRPr="00F96757">
        <w:rPr>
          <w:rFonts w:ascii="Tekton Pro Cond" w:hAnsi="Tekton Pro Cond"/>
          <w:noProof/>
          <w:lang w:eastAsia="es-CL"/>
        </w:rPr>
        <mc:AlternateContent>
          <mc:Choice Requires="wps">
            <w:drawing>
              <wp:anchor distT="0" distB="0" distL="114300" distR="114300" simplePos="0" relativeHeight="251665408" behindDoc="0" locked="0" layoutInCell="1" allowOverlap="1" wp14:anchorId="0226597F" wp14:editId="14442047">
                <wp:simplePos x="0" y="0"/>
                <wp:positionH relativeFrom="column">
                  <wp:posOffset>4453766</wp:posOffset>
                </wp:positionH>
                <wp:positionV relativeFrom="paragraph">
                  <wp:posOffset>-107</wp:posOffset>
                </wp:positionV>
                <wp:extent cx="1958975" cy="2375065"/>
                <wp:effectExtent l="0" t="0" r="22225" b="25400"/>
                <wp:wrapNone/>
                <wp:docPr id="4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8975" cy="2375065"/>
                        </a:xfrm>
                        <a:prstGeom prst="rect">
                          <a:avLst/>
                        </a:prstGeom>
                        <a:solidFill>
                          <a:srgbClr val="FFFFFF"/>
                        </a:solidFill>
                        <a:ln w="9525">
                          <a:solidFill>
                            <a:srgbClr val="000000"/>
                          </a:solidFill>
                          <a:miter lim="800000"/>
                          <a:headEnd/>
                          <a:tailEnd/>
                        </a:ln>
                      </wps:spPr>
                      <wps:txbx>
                        <w:txbxContent>
                          <w:p w:rsidR="00012CFC" w:rsidRDefault="00012CFC" w:rsidP="00012CFC">
                            <w:pPr>
                              <w:rPr>
                                <w:rFonts w:ascii="Tw Cen MT Condensed" w:hAnsi="Tw Cen MT Condensed"/>
                                <w:sz w:val="28"/>
                                <w:highlight w:val="lightGray"/>
                              </w:rPr>
                            </w:pPr>
                            <w:r w:rsidRPr="00FE22DB">
                              <w:rPr>
                                <w:rFonts w:ascii="Tw Cen MT Condensed" w:hAnsi="Tw Cen MT Condensed"/>
                                <w:sz w:val="28"/>
                                <w:highlight w:val="lightGray"/>
                              </w:rPr>
                              <w:t xml:space="preserve">AUDITORIO MANUEL GUERRERO </w:t>
                            </w:r>
                          </w:p>
                          <w:p w:rsidR="00012CFC" w:rsidRPr="00F96757" w:rsidRDefault="00012CFC" w:rsidP="00012CFC">
                            <w:pPr>
                              <w:rPr>
                                <w:rFonts w:ascii="Tw Cen MT Condensed" w:hAnsi="Tw Cen MT Condensed"/>
                              </w:rPr>
                            </w:pPr>
                            <w:r w:rsidRPr="00F96757">
                              <w:rPr>
                                <w:rFonts w:ascii="Tw Cen MT Condensed" w:hAnsi="Tw Cen MT Condensed"/>
                              </w:rPr>
                              <w:t>C.D. BANGU</w:t>
                            </w:r>
                          </w:p>
                          <w:p w:rsidR="00012CFC" w:rsidRPr="00F96757" w:rsidRDefault="00012CFC" w:rsidP="00012CFC">
                            <w:pPr>
                              <w:rPr>
                                <w:rFonts w:ascii="Tw Cen MT Condensed" w:hAnsi="Tw Cen MT Condensed"/>
                              </w:rPr>
                            </w:pPr>
                            <w:r w:rsidRPr="00F96757">
                              <w:rPr>
                                <w:rFonts w:ascii="Tw Cen MT Condensed" w:hAnsi="Tw Cen MT Condensed"/>
                              </w:rPr>
                              <w:t>C.D. UNION SALLES</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DIEGO PORTALES</w:t>
                            </w:r>
                          </w:p>
                          <w:p w:rsidR="00012CFC" w:rsidRPr="003C43E3" w:rsidRDefault="00012CFC" w:rsidP="00012CFC">
                            <w:pPr>
                              <w:rPr>
                                <w:rFonts w:ascii="Tw Cen MT Condensed" w:hAnsi="Tw Cen MT Condensed"/>
                              </w:rPr>
                            </w:pPr>
                            <w:r w:rsidRPr="003C43E3">
                              <w:rPr>
                                <w:rFonts w:ascii="Tw Cen MT Condensed" w:hAnsi="Tw Cen MT Condensed"/>
                              </w:rPr>
                              <w:t>C.D. HUMBERTO NELSON</w:t>
                            </w:r>
                          </w:p>
                          <w:p w:rsidR="00012CFC" w:rsidRPr="00FE22DB" w:rsidRDefault="00012CFC" w:rsidP="00012CFC">
                            <w:pPr>
                              <w:rPr>
                                <w:rFonts w:ascii="Tw Cen MT Condensed" w:hAnsi="Tw Cen MT Condensed"/>
                              </w:rPr>
                            </w:pPr>
                            <w:r w:rsidRPr="00FE22DB">
                              <w:rPr>
                                <w:rFonts w:ascii="Tw Cen MT Condensed" w:hAnsi="Tw Cen MT Condensed"/>
                              </w:rPr>
                              <w:t>C.D. O’BRIEN</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ACEVEDO</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JUVENTUD RODELILLO</w:t>
                            </w:r>
                          </w:p>
                          <w:p w:rsidR="00012CFC" w:rsidRDefault="00012CFC" w:rsidP="00012CF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350.7pt;margin-top:0;width:154.25pt;height:18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">
                <v:textbox>
                  <w:txbxContent>
                    <w:p w:rsidR="00012CFC" w:rsidRDefault="00012CFC" w:rsidP="00012CFC">
                      <w:pPr>
                        <w:rPr>
                          <w:rFonts w:ascii="Tw Cen MT Condensed" w:hAnsi="Tw Cen MT Condensed"/>
                          <w:sz w:val="28"/>
                          <w:highlight w:val="lightGray"/>
                        </w:rPr>
                      </w:pPr>
                      <w:r w:rsidRPr="00FE22DB">
                        <w:rPr>
                          <w:rFonts w:ascii="Tw Cen MT Condensed" w:hAnsi="Tw Cen MT Condensed"/>
                          <w:sz w:val="28"/>
                          <w:highlight w:val="lightGray"/>
                        </w:rPr>
                        <w:t xml:space="preserve">AUDITORIO MANUEL GUERRERO </w:t>
                      </w:r>
                    </w:p>
                    <w:p w:rsidR="00012CFC" w:rsidRPr="00F96757" w:rsidRDefault="00012CFC" w:rsidP="00012CFC">
                      <w:pPr>
                        <w:rPr>
                          <w:rFonts w:ascii="Tw Cen MT Condensed" w:hAnsi="Tw Cen MT Condensed"/>
                        </w:rPr>
                      </w:pPr>
                      <w:r w:rsidRPr="00F96757">
                        <w:rPr>
                          <w:rFonts w:ascii="Tw Cen MT Condensed" w:hAnsi="Tw Cen MT Condensed"/>
                        </w:rPr>
                        <w:t>C.D. BANGU</w:t>
                      </w:r>
                    </w:p>
                    <w:p w:rsidR="00012CFC" w:rsidRPr="00F96757" w:rsidRDefault="00012CFC" w:rsidP="00012CFC">
                      <w:pPr>
                        <w:rPr>
                          <w:rFonts w:ascii="Tw Cen MT Condensed" w:hAnsi="Tw Cen MT Condensed"/>
                        </w:rPr>
                      </w:pPr>
                      <w:r w:rsidRPr="00F96757">
                        <w:rPr>
                          <w:rFonts w:ascii="Tw Cen MT Condensed" w:hAnsi="Tw Cen MT Condensed"/>
                        </w:rPr>
                        <w:t>C.D. UNION SALLES</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DIEGO PORTALES</w:t>
                      </w:r>
                    </w:p>
                    <w:p w:rsidR="00012CFC" w:rsidRPr="003C43E3" w:rsidRDefault="00012CFC" w:rsidP="00012CFC">
                      <w:pPr>
                        <w:rPr>
                          <w:rFonts w:ascii="Tw Cen MT Condensed" w:hAnsi="Tw Cen MT Condensed"/>
                        </w:rPr>
                      </w:pPr>
                      <w:r w:rsidRPr="003C43E3">
                        <w:rPr>
                          <w:rFonts w:ascii="Tw Cen MT Condensed" w:hAnsi="Tw Cen MT Condensed"/>
                        </w:rPr>
                        <w:t>C.D. HUMBERTO NELSON</w:t>
                      </w:r>
                    </w:p>
                    <w:p w:rsidR="00012CFC" w:rsidRPr="00FE22DB" w:rsidRDefault="00012CFC" w:rsidP="00012CFC">
                      <w:pPr>
                        <w:rPr>
                          <w:rFonts w:ascii="Tw Cen MT Condensed" w:hAnsi="Tw Cen MT Condensed"/>
                        </w:rPr>
                      </w:pPr>
                      <w:r w:rsidRPr="00FE22DB">
                        <w:rPr>
                          <w:rFonts w:ascii="Tw Cen MT Condensed" w:hAnsi="Tw Cen MT Condensed"/>
                        </w:rPr>
                        <w:t>C.D. O’BRIEN</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ACEVEDO</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JUVENTUD RODELILLO</w:t>
                      </w:r>
                    </w:p>
                    <w:p w:rsidR="00012CFC" w:rsidRDefault="00012CFC" w:rsidP="00012CFC"/>
                  </w:txbxContent>
                </v:textbox>
              </v:shape>
            </w:pict>
          </mc:Fallback>
        </mc:AlternateContent>
      </w:r>
      <w:r>
        <w:rPr>
          <w:rFonts w:ascii="Tw Cen MT Condensed" w:hAnsi="Tw Cen MT Condensed"/>
          <w:noProof/>
          <w:sz w:val="28"/>
          <w:szCs w:val="24"/>
          <w:lang w:eastAsia="es-CL"/>
        </w:rPr>
        <w:drawing>
          <wp:inline distT="0" distB="0" distL="0" distR="0" wp14:anchorId="3EE4F111" wp14:editId="7000E573">
            <wp:extent cx="2105712" cy="1187532"/>
            <wp:effectExtent l="0" t="0" r="8890" b="0"/>
            <wp:docPr id="9" name="Imagen 9" descr="C:\Users\sin nombre\Desktop\TITULO\.E N T R E G A F I N A L\FOTOMONTAJE\LAMINA1\PARQUE ALEJO BARRI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sin nombre\Desktop\TITULO\.E N T R E G A F I N A L\FOTOMONTAJE\LAMINA1\PARQUE ALEJO BARRIOS.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05712" cy="1187532"/>
                    </a:xfrm>
                    <a:prstGeom prst="rect">
                      <a:avLst/>
                    </a:prstGeom>
                    <a:noFill/>
                    <a:ln>
                      <a:noFill/>
                    </a:ln>
                  </pic:spPr>
                </pic:pic>
              </a:graphicData>
            </a:graphic>
          </wp:inline>
        </w:drawing>
      </w:r>
      <w:r>
        <w:rPr>
          <w:rFonts w:ascii="Tw Cen MT Condensed" w:hAnsi="Tw Cen MT Condensed"/>
          <w:noProof/>
          <w:sz w:val="28"/>
          <w:szCs w:val="24"/>
          <w:lang w:eastAsia="es-CL"/>
        </w:rPr>
        <w:t xml:space="preserve">          </w:t>
      </w:r>
      <w:r>
        <w:rPr>
          <w:rFonts w:ascii="Tw Cen MT Condensed" w:hAnsi="Tw Cen MT Condensed"/>
          <w:noProof/>
          <w:sz w:val="28"/>
          <w:szCs w:val="24"/>
          <w:lang w:eastAsia="es-CL"/>
        </w:rPr>
        <w:drawing>
          <wp:inline distT="0" distB="0" distL="0" distR="0" wp14:anchorId="2AA32958" wp14:editId="5075DA6D">
            <wp:extent cx="2101932" cy="1185400"/>
            <wp:effectExtent l="0" t="0" r="0" b="0"/>
            <wp:docPr id="10" name="Imagen 10" descr="C:\Users\sin nombre\Desktop\TITULO\.E N T R E G A F I N A L\FOTOMONTAJE\LAMINA1\MANUEL GUERRE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C:\Users\sin nombre\Desktop\TITULO\.E N T R E G A F I N A L\FOTOMONTAJE\LAMINA1\MANUEL GUERRERO.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109521" cy="1189680"/>
                    </a:xfrm>
                    <a:prstGeom prst="rect">
                      <a:avLst/>
                    </a:prstGeom>
                    <a:noFill/>
                    <a:ln>
                      <a:noFill/>
                    </a:ln>
                  </pic:spPr>
                </pic:pic>
              </a:graphicData>
            </a:graphic>
          </wp:inline>
        </w:drawing>
      </w:r>
    </w:p>
    <w:p w:rsidR="00A92AC7" w:rsidRDefault="00A92AC7" w:rsidP="00A92AC7">
      <w:pPr>
        <w:ind w:left="-142"/>
        <w:rPr>
          <w:rFonts w:ascii="Tw Cen MT Condensed" w:hAnsi="Tw Cen MT Condensed"/>
          <w:sz w:val="28"/>
          <w:szCs w:val="24"/>
        </w:rPr>
      </w:pPr>
    </w:p>
    <w:p w:rsidR="00455126" w:rsidRDefault="00455126" w:rsidP="003909E7">
      <w:pPr>
        <w:rPr>
          <w:rFonts w:ascii="Tw Cen MT Condensed" w:hAnsi="Tw Cen MT Condensed"/>
          <w:sz w:val="28"/>
          <w:szCs w:val="24"/>
        </w:rPr>
      </w:pPr>
    </w:p>
    <w:p w:rsidR="00455126" w:rsidRDefault="00A92AC7" w:rsidP="00A92AC7">
      <w:pPr>
        <w:ind w:left="-142"/>
        <w:rPr>
          <w:rFonts w:ascii="Tw Cen MT Condensed" w:hAnsi="Tw Cen MT Condensed"/>
          <w:sz w:val="28"/>
          <w:szCs w:val="24"/>
        </w:rPr>
      </w:pPr>
      <w:r w:rsidRPr="008E4AFB">
        <w:rPr>
          <w:rFonts w:ascii="Tw Cen MT Condensed" w:hAnsi="Tw Cen MT Condensed"/>
          <w:noProof/>
          <w:sz w:val="24"/>
          <w:szCs w:val="24"/>
          <w:highlight w:val="lightGray"/>
          <w:lang w:eastAsia="es-CL"/>
        </w:rPr>
        <mc:AlternateContent>
          <mc:Choice Requires="wps">
            <w:drawing>
              <wp:anchor distT="0" distB="0" distL="114300" distR="114300" simplePos="0" relativeHeight="251659264" behindDoc="0" locked="0" layoutInCell="1" allowOverlap="1" wp14:anchorId="5449700C" wp14:editId="205C5E25">
                <wp:simplePos x="0" y="0"/>
                <wp:positionH relativeFrom="column">
                  <wp:posOffset>2601216</wp:posOffset>
                </wp:positionH>
                <wp:positionV relativeFrom="paragraph">
                  <wp:posOffset>-5022</wp:posOffset>
                </wp:positionV>
                <wp:extent cx="1852097" cy="1460665"/>
                <wp:effectExtent l="0" t="0" r="15240" b="2540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2097" cy="1460665"/>
                        </a:xfrm>
                        <a:prstGeom prst="rect">
                          <a:avLst/>
                        </a:prstGeom>
                        <a:solidFill>
                          <a:srgbClr val="FFFFFF"/>
                        </a:solidFill>
                        <a:ln w="9525">
                          <a:solidFill>
                            <a:srgbClr val="000000"/>
                          </a:solidFill>
                          <a:miter lim="800000"/>
                          <a:headEnd/>
                          <a:tailEnd/>
                        </a:ln>
                      </wps:spPr>
                      <wps:txbx>
                        <w:txbxContent>
                          <w:p w:rsidR="00012CFC" w:rsidRDefault="00012CFC" w:rsidP="00012CFC">
                            <w:pPr>
                              <w:rPr>
                                <w:rFonts w:ascii="Tw Cen MT Condensed" w:hAnsi="Tw Cen MT Condensed"/>
                                <w:sz w:val="28"/>
                                <w:highlight w:val="lightGray"/>
                              </w:rPr>
                            </w:pPr>
                            <w:r w:rsidRPr="00156A77">
                              <w:rPr>
                                <w:rFonts w:ascii="Tw Cen MT Condensed" w:hAnsi="Tw Cen MT Condensed"/>
                                <w:sz w:val="28"/>
                                <w:highlight w:val="lightGray"/>
                              </w:rPr>
                              <w:t>AUDITORIO GUILLERMO BRAVO</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 JUVENTUD AVANCE</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 xml:space="preserve">C.D. LA CAMPANA </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 METEORO F.C</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 RUSQUE</w:t>
                            </w:r>
                          </w:p>
                          <w:p w:rsidR="00012CFC" w:rsidRDefault="00012CFC" w:rsidP="00012CF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204.8pt;margin-top:-.4pt;width:145.85pt;height:1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">
                <v:textbox>
                  <w:txbxContent>
                    <w:p w:rsidR="00012CFC" w:rsidRDefault="00012CFC" w:rsidP="00012CFC">
                      <w:pPr>
                        <w:rPr>
                          <w:rFonts w:ascii="Tw Cen MT Condensed" w:hAnsi="Tw Cen MT Condensed"/>
                          <w:sz w:val="28"/>
                          <w:highlight w:val="lightGray"/>
                        </w:rPr>
                      </w:pPr>
                      <w:r w:rsidRPr="00156A77">
                        <w:rPr>
                          <w:rFonts w:ascii="Tw Cen MT Condensed" w:hAnsi="Tw Cen MT Condensed"/>
                          <w:sz w:val="28"/>
                          <w:highlight w:val="lightGray"/>
                        </w:rPr>
                        <w:t>AUDITORIO GUILLERMO BRAVO</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 JUVENTUD AVANCE</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 xml:space="preserve">C.D. LA CAMPANA </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 METEORO F.C</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 RUSQUE</w:t>
                      </w:r>
                    </w:p>
                    <w:p w:rsidR="00012CFC" w:rsidRDefault="00012CFC" w:rsidP="00012CFC"/>
                  </w:txbxContent>
                </v:textbox>
              </v:shape>
            </w:pict>
          </mc:Fallback>
        </mc:AlternateContent>
      </w:r>
      <w:r>
        <w:rPr>
          <w:rFonts w:ascii="Tw Cen MT Condensed" w:hAnsi="Tw Cen MT Condensed"/>
          <w:noProof/>
          <w:sz w:val="28"/>
          <w:szCs w:val="24"/>
          <w:lang w:eastAsia="es-CL"/>
        </w:rPr>
        <w:t xml:space="preserve">   </w:t>
      </w:r>
      <w:r>
        <w:rPr>
          <w:rFonts w:ascii="Tw Cen MT Condensed" w:hAnsi="Tw Cen MT Condensed"/>
          <w:noProof/>
          <w:sz w:val="28"/>
          <w:szCs w:val="24"/>
          <w:lang w:eastAsia="es-CL"/>
        </w:rPr>
        <w:drawing>
          <wp:inline distT="0" distB="0" distL="0" distR="0" wp14:anchorId="1294667E" wp14:editId="622CBA53">
            <wp:extent cx="2588821" cy="1459988"/>
            <wp:effectExtent l="0" t="0" r="2540" b="6985"/>
            <wp:docPr id="12" name="Imagen 12" descr="C:\Users\sin nombre\Desktop\TITULO\.E N T R E G A F I N A L\FOTOMONTAJE\LAMINA1\GUILLERMO BRAV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Users\sin nombre\Desktop\TITULO\.E N T R E G A F I N A L\FOTOMONTAJE\LAMINA1\GUILLERMO BRAVO.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602713" cy="1467822"/>
                    </a:xfrm>
                    <a:prstGeom prst="rect">
                      <a:avLst/>
                    </a:prstGeom>
                    <a:noFill/>
                    <a:ln>
                      <a:noFill/>
                    </a:ln>
                  </pic:spPr>
                </pic:pic>
              </a:graphicData>
            </a:graphic>
          </wp:inline>
        </w:drawing>
      </w:r>
    </w:p>
    <w:p w:rsidR="00CB4695" w:rsidRDefault="00A92AC7" w:rsidP="00A92AC7">
      <w:pPr>
        <w:rPr>
          <w:rFonts w:ascii="Tw Cen MT Condensed" w:hAnsi="Tw Cen MT Condensed"/>
          <w:sz w:val="28"/>
          <w:szCs w:val="24"/>
        </w:rPr>
      </w:pPr>
      <w:r w:rsidRPr="00F96757">
        <w:rPr>
          <w:rFonts w:ascii="Tw Cen MT Condensed" w:hAnsi="Tw Cen MT Condensed"/>
          <w:noProof/>
          <w:lang w:eastAsia="es-CL"/>
        </w:rPr>
        <mc:AlternateContent>
          <mc:Choice Requires="wps">
            <w:drawing>
              <wp:anchor distT="0" distB="0" distL="114300" distR="114300" simplePos="0" relativeHeight="251662336" behindDoc="0" locked="0" layoutInCell="1" allowOverlap="1" wp14:anchorId="68F4F816" wp14:editId="18DE6073">
                <wp:simplePos x="0" y="0"/>
                <wp:positionH relativeFrom="column">
                  <wp:posOffset>4240010</wp:posOffset>
                </wp:positionH>
                <wp:positionV relativeFrom="paragraph">
                  <wp:posOffset>429606</wp:posOffset>
                </wp:positionV>
                <wp:extent cx="1520042" cy="2434590"/>
                <wp:effectExtent l="0" t="0" r="23495" b="22860"/>
                <wp:wrapNone/>
                <wp:docPr id="4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0042" cy="2434590"/>
                        </a:xfrm>
                        <a:prstGeom prst="rect">
                          <a:avLst/>
                        </a:prstGeom>
                        <a:solidFill>
                          <a:srgbClr val="FFFFFF"/>
                        </a:solidFill>
                        <a:ln w="9525">
                          <a:solidFill>
                            <a:srgbClr val="000000"/>
                          </a:solidFill>
                          <a:miter lim="800000"/>
                          <a:headEnd/>
                          <a:tailEnd/>
                        </a:ln>
                      </wps:spPr>
                      <wps:txbx>
                        <w:txbxContent>
                          <w:p w:rsidR="00012CFC" w:rsidRPr="008C5FB2" w:rsidRDefault="00012CFC" w:rsidP="00012CFC">
                            <w:pPr>
                              <w:rPr>
                                <w:rFonts w:ascii="Tw Cen MT Condensed" w:hAnsi="Tw Cen MT Condensed"/>
                                <w:sz w:val="28"/>
                                <w:highlight w:val="lightGray"/>
                              </w:rPr>
                            </w:pPr>
                            <w:r w:rsidRPr="008C5FB2">
                              <w:rPr>
                                <w:rFonts w:ascii="Tw Cen MT Condensed" w:hAnsi="Tw Cen MT Condensed"/>
                                <w:sz w:val="28"/>
                                <w:highlight w:val="lightGray"/>
                              </w:rPr>
                              <w:t>AUDITORIO PEDRO AGUIRRE CERDA</w:t>
                            </w:r>
                            <w:r>
                              <w:rPr>
                                <w:rFonts w:ascii="Tw Cen MT Condensed" w:hAnsi="Tw Cen MT Condensed"/>
                                <w:sz w:val="28"/>
                                <w:highlight w:val="lightGray"/>
                              </w:rPr>
                              <w:t xml:space="preserve"> </w:t>
                            </w:r>
                          </w:p>
                          <w:p w:rsidR="00012CFC" w:rsidRPr="003C43E3" w:rsidRDefault="00012CFC" w:rsidP="00012CFC">
                            <w:pPr>
                              <w:rPr>
                                <w:rFonts w:ascii="Tw Cen MT Condensed" w:hAnsi="Tw Cen MT Condensed"/>
                              </w:rPr>
                            </w:pPr>
                            <w:r w:rsidRPr="003C43E3">
                              <w:rPr>
                                <w:rFonts w:ascii="Tw Cen MT Condensed" w:hAnsi="Tw Cen MT Condensed"/>
                              </w:rPr>
                              <w:t>C.D. BARRABASES</w:t>
                            </w:r>
                          </w:p>
                          <w:p w:rsidR="00012CFC" w:rsidRPr="003C43E3" w:rsidRDefault="00012CFC" w:rsidP="00012CFC">
                            <w:pPr>
                              <w:rPr>
                                <w:rFonts w:ascii="Tw Cen MT Condensed" w:hAnsi="Tw Cen MT Condensed"/>
                              </w:rPr>
                            </w:pPr>
                            <w:r w:rsidRPr="003C43E3">
                              <w:rPr>
                                <w:rFonts w:ascii="Tw Cen MT Condensed" w:hAnsi="Tw Cen MT Condensed"/>
                              </w:rPr>
                              <w:t>C.D</w:t>
                            </w:r>
                            <w:r w:rsidR="00BB0611">
                              <w:rPr>
                                <w:rFonts w:ascii="Tw Cen MT Condensed" w:hAnsi="Tw Cen MT Condensed"/>
                                <w:noProof/>
                                <w:sz w:val="28"/>
                                <w:szCs w:val="24"/>
                                <w:lang w:eastAsia="es-CL"/>
                              </w:rPr>
                              <w:drawing>
                                <wp:inline distT="0" distB="0" distL="0" distR="0" wp14:anchorId="2DAFB8B3" wp14:editId="494D65D9">
                                  <wp:extent cx="2337120" cy="1318037"/>
                                  <wp:effectExtent l="0" t="0" r="6350" b="0"/>
                                  <wp:docPr id="16" name="Imagen 16" descr="C:\Users\sin nombre\Desktop\TITULO\.E N T R E G A F I N A L\FOTOMONTAJE\LAMINA1\BENITO PARRAGUE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Users\sin nombre\Desktop\TITULO\.E N T R E G A F I N A L\FOTOMONTAJE\LAMINA1\BENITO PARRAGUEZ.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335101" cy="1316899"/>
                                          </a:xfrm>
                                          <a:prstGeom prst="rect">
                                            <a:avLst/>
                                          </a:prstGeom>
                                          <a:noFill/>
                                          <a:ln>
                                            <a:noFill/>
                                          </a:ln>
                                        </pic:spPr>
                                      </pic:pic>
                                    </a:graphicData>
                                  </a:graphic>
                                </wp:inline>
                              </w:drawing>
                            </w:r>
                            <w:r w:rsidRPr="003C43E3">
                              <w:rPr>
                                <w:rFonts w:ascii="Tw Cen MT Condensed" w:hAnsi="Tw Cen MT Condensed"/>
                              </w:rPr>
                              <w:t>. RIVER CHILE</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EL LITRE</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CERRO LA CRUZ</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ONCE ESTRELLAS</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ARGENTINOS NAYLOR</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DON ABELARDO C.</w:t>
                            </w:r>
                          </w:p>
                          <w:p w:rsidR="00012CFC" w:rsidRDefault="00012CFC" w:rsidP="00012CF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333.85pt;margin-top:33.85pt;width:119.7pt;height:191.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">
                <v:textbox>
                  <w:txbxContent>
                    <w:p w:rsidR="00012CFC" w:rsidRPr="008C5FB2" w:rsidRDefault="00012CFC" w:rsidP="00012CFC">
                      <w:pPr>
                        <w:rPr>
                          <w:rFonts w:ascii="Tw Cen MT Condensed" w:hAnsi="Tw Cen MT Condensed"/>
                          <w:sz w:val="28"/>
                          <w:highlight w:val="lightGray"/>
                        </w:rPr>
                      </w:pPr>
                      <w:r w:rsidRPr="008C5FB2">
                        <w:rPr>
                          <w:rFonts w:ascii="Tw Cen MT Condensed" w:hAnsi="Tw Cen MT Condensed"/>
                          <w:sz w:val="28"/>
                          <w:highlight w:val="lightGray"/>
                        </w:rPr>
                        <w:t>AUDITORIO PEDRO AGUIRRE CERDA</w:t>
                      </w:r>
                      <w:r>
                        <w:rPr>
                          <w:rFonts w:ascii="Tw Cen MT Condensed" w:hAnsi="Tw Cen MT Condensed"/>
                          <w:sz w:val="28"/>
                          <w:highlight w:val="lightGray"/>
                        </w:rPr>
                        <w:t xml:space="preserve"> </w:t>
                      </w:r>
                    </w:p>
                    <w:p w:rsidR="00012CFC" w:rsidRPr="003C43E3" w:rsidRDefault="00012CFC" w:rsidP="00012CFC">
                      <w:pPr>
                        <w:rPr>
                          <w:rFonts w:ascii="Tw Cen MT Condensed" w:hAnsi="Tw Cen MT Condensed"/>
                        </w:rPr>
                      </w:pPr>
                      <w:r w:rsidRPr="003C43E3">
                        <w:rPr>
                          <w:rFonts w:ascii="Tw Cen MT Condensed" w:hAnsi="Tw Cen MT Condensed"/>
                        </w:rPr>
                        <w:t>C.D. BARRABASES</w:t>
                      </w:r>
                    </w:p>
                    <w:p w:rsidR="00012CFC" w:rsidRPr="003C43E3" w:rsidRDefault="00012CFC" w:rsidP="00012CFC">
                      <w:pPr>
                        <w:rPr>
                          <w:rFonts w:ascii="Tw Cen MT Condensed" w:hAnsi="Tw Cen MT Condensed"/>
                        </w:rPr>
                      </w:pPr>
                      <w:r w:rsidRPr="003C43E3">
                        <w:rPr>
                          <w:rFonts w:ascii="Tw Cen MT Condensed" w:hAnsi="Tw Cen MT Condensed"/>
                        </w:rPr>
                        <w:t>C.D</w:t>
                      </w:r>
                      <w:r w:rsidR="00BB0611">
                        <w:rPr>
                          <w:rFonts w:ascii="Tw Cen MT Condensed" w:hAnsi="Tw Cen MT Condensed"/>
                          <w:noProof/>
                          <w:sz w:val="28"/>
                          <w:szCs w:val="24"/>
                          <w:lang w:eastAsia="es-CL"/>
                        </w:rPr>
                        <w:drawing>
                          <wp:inline distT="0" distB="0" distL="0" distR="0" wp14:anchorId="2DAFB8B3" wp14:editId="494D65D9">
                            <wp:extent cx="2337120" cy="1318037"/>
                            <wp:effectExtent l="0" t="0" r="6350" b="0"/>
                            <wp:docPr id="16" name="Imagen 16" descr="C:\Users\sin nombre\Desktop\TITULO\.E N T R E G A F I N A L\FOTOMONTAJE\LAMINA1\BENITO PARRAGUE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Users\sin nombre\Desktop\TITULO\.E N T R E G A F I N A L\FOTOMONTAJE\LAMINA1\BENITO PARRAGUEZ.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335101" cy="1316899"/>
                                    </a:xfrm>
                                    <a:prstGeom prst="rect">
                                      <a:avLst/>
                                    </a:prstGeom>
                                    <a:noFill/>
                                    <a:ln>
                                      <a:noFill/>
                                    </a:ln>
                                  </pic:spPr>
                                </pic:pic>
                              </a:graphicData>
                            </a:graphic>
                          </wp:inline>
                        </w:drawing>
                      </w:r>
                      <w:r w:rsidRPr="003C43E3">
                        <w:rPr>
                          <w:rFonts w:ascii="Tw Cen MT Condensed" w:hAnsi="Tw Cen MT Condensed"/>
                        </w:rPr>
                        <w:t>. RIVER CHILE</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EL LITRE</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CERRO LA CRUZ</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ONCE ESTRELLAS</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ARGENTINOS NAYLOR</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DON ABELARDO C.</w:t>
                      </w:r>
                    </w:p>
                    <w:p w:rsidR="00012CFC" w:rsidRDefault="00012CFC" w:rsidP="00012CFC"/>
                  </w:txbxContent>
                </v:textbox>
              </v:shape>
            </w:pict>
          </mc:Fallback>
        </mc:AlternateContent>
      </w:r>
      <w:r w:rsidRPr="008E4AFB">
        <w:rPr>
          <w:rFonts w:ascii="Tw Cen MT Condensed" w:hAnsi="Tw Cen MT Condensed"/>
          <w:noProof/>
          <w:lang w:eastAsia="es-CL"/>
        </w:rPr>
        <mc:AlternateContent>
          <mc:Choice Requires="wps">
            <w:drawing>
              <wp:anchor distT="0" distB="0" distL="114300" distR="114300" simplePos="0" relativeHeight="251660288" behindDoc="0" locked="0" layoutInCell="1" allowOverlap="1" wp14:anchorId="2626EA4E" wp14:editId="3DF77399">
                <wp:simplePos x="0" y="0"/>
                <wp:positionH relativeFrom="column">
                  <wp:posOffset>-76209</wp:posOffset>
                </wp:positionH>
                <wp:positionV relativeFrom="paragraph">
                  <wp:posOffset>-7298</wp:posOffset>
                </wp:positionV>
                <wp:extent cx="1307465" cy="5538470"/>
                <wp:effectExtent l="0" t="0" r="26035" b="24130"/>
                <wp:wrapNone/>
                <wp:docPr id="4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7465" cy="5538470"/>
                        </a:xfrm>
                        <a:prstGeom prst="rect">
                          <a:avLst/>
                        </a:prstGeom>
                        <a:solidFill>
                          <a:srgbClr val="FFFFFF"/>
                        </a:solidFill>
                        <a:ln w="9525">
                          <a:solidFill>
                            <a:srgbClr val="000000"/>
                          </a:solidFill>
                          <a:miter lim="800000"/>
                          <a:headEnd/>
                          <a:tailEnd/>
                        </a:ln>
                      </wps:spPr>
                      <wps:txbx>
                        <w:txbxContent>
                          <w:p w:rsidR="00012CFC" w:rsidRPr="003374BD" w:rsidRDefault="00012CFC" w:rsidP="00012CFC">
                            <w:pPr>
                              <w:rPr>
                                <w:rFonts w:ascii="Tw Cen MT Condensed" w:hAnsi="Tw Cen MT Condensed"/>
                                <w:sz w:val="28"/>
                              </w:rPr>
                            </w:pPr>
                            <w:r w:rsidRPr="003374BD">
                              <w:rPr>
                                <w:rFonts w:ascii="Tw Cen MT Condensed" w:hAnsi="Tw Cen MT Condensed"/>
                                <w:sz w:val="28"/>
                                <w:highlight w:val="lightGray"/>
                              </w:rPr>
                              <w:t>AUDITORIO  OSMAN PÉREZ FREIRE</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 xml:space="preserve">C.D. APOLO </w:t>
                            </w:r>
                          </w:p>
                          <w:p w:rsidR="00012CFC" w:rsidRPr="008E4AFB" w:rsidRDefault="00012CFC" w:rsidP="00012CFC">
                            <w:pPr>
                              <w:spacing w:line="240" w:lineRule="auto"/>
                              <w:rPr>
                                <w:rFonts w:ascii="Tw Cen MT Condensed" w:hAnsi="Tw Cen MT Condensed"/>
                                <w:lang w:val="en-US"/>
                              </w:rPr>
                            </w:pPr>
                            <w:r w:rsidRPr="008E4AFB">
                              <w:rPr>
                                <w:rFonts w:ascii="Tw Cen MT Condensed" w:hAnsi="Tw Cen MT Condensed"/>
                                <w:lang w:val="en-US"/>
                              </w:rPr>
                              <w:t>C.D. ARTURO PRATT</w:t>
                            </w:r>
                          </w:p>
                          <w:p w:rsidR="00012CFC" w:rsidRPr="00156A77" w:rsidRDefault="00012CFC" w:rsidP="00012CFC">
                            <w:pPr>
                              <w:spacing w:line="240" w:lineRule="auto"/>
                              <w:rPr>
                                <w:rFonts w:ascii="Tw Cen MT Condensed" w:hAnsi="Tw Cen MT Condensed"/>
                                <w:lang w:val="en-US"/>
                              </w:rPr>
                            </w:pPr>
                            <w:r w:rsidRPr="00156A77">
                              <w:rPr>
                                <w:rFonts w:ascii="Tw Cen MT Condensed" w:hAnsi="Tw Cen MT Condensed"/>
                                <w:lang w:val="en-US"/>
                              </w:rPr>
                              <w:t>C.D.JUVENTUD BIANCHI</w:t>
                            </w:r>
                          </w:p>
                          <w:p w:rsidR="00012CFC" w:rsidRPr="00156A77" w:rsidRDefault="00012CFC" w:rsidP="00012CFC">
                            <w:pPr>
                              <w:spacing w:line="240" w:lineRule="auto"/>
                              <w:rPr>
                                <w:rFonts w:ascii="Tw Cen MT Condensed" w:hAnsi="Tw Cen MT Condensed"/>
                                <w:lang w:val="en-US"/>
                              </w:rPr>
                            </w:pPr>
                            <w:r w:rsidRPr="00156A77">
                              <w:rPr>
                                <w:rFonts w:ascii="Tw Cen MT Condensed" w:hAnsi="Tw Cen MT Condensed"/>
                                <w:lang w:val="en-US"/>
                              </w:rPr>
                              <w:t>C.D.LORD COCHRANE</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C.D.FLORIDA</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C.D.INVENCIBLE</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 UNION MARIPOSA</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C.D.LOS MARIPOSINOS</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C.D.CERRO MONJAS</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 xml:space="preserve">C.D. ROBERTO PARRA </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 xml:space="preserve">C.D. GUILLERMO RIVERA </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 xml:space="preserve">C.D. VALPARAISO ROYAL </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 CARLOS VIAL E.</w:t>
                            </w:r>
                          </w:p>
                          <w:p w:rsidR="00012CFC" w:rsidRPr="00156A77" w:rsidRDefault="00012CFC" w:rsidP="00012CFC">
                            <w:pPr>
                              <w:spacing w:line="240" w:lineRule="auto"/>
                              <w:rPr>
                                <w:rFonts w:ascii="Tw Cen MT Condensed" w:hAnsi="Tw Cen MT Condensed"/>
                                <w:lang w:val="en-US"/>
                              </w:rPr>
                            </w:pPr>
                            <w:r w:rsidRPr="00156A77">
                              <w:rPr>
                                <w:rFonts w:ascii="Tw Cen MT Condensed" w:hAnsi="Tw Cen MT Condensed"/>
                                <w:lang w:val="en-US"/>
                              </w:rPr>
                              <w:t>C.D. CHILE WANDERERS</w:t>
                            </w:r>
                          </w:p>
                          <w:p w:rsidR="00012CFC" w:rsidRPr="00156A77" w:rsidRDefault="00012CFC" w:rsidP="00012CFC">
                            <w:pPr>
                              <w:spacing w:line="240" w:lineRule="auto"/>
                              <w:rPr>
                                <w:rFonts w:ascii="Tw Cen MT Condensed" w:hAnsi="Tw Cen MT Condensed"/>
                                <w:lang w:val="en-US"/>
                              </w:rPr>
                            </w:pPr>
                            <w:r w:rsidRPr="00156A77">
                              <w:rPr>
                                <w:rFonts w:ascii="Tw Cen MT Condensed" w:hAnsi="Tw Cen MT Condensed"/>
                                <w:lang w:val="en-US"/>
                              </w:rPr>
                              <w:t>C.D.DIEGO BARROS ARANA</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 xml:space="preserve">C.D.ATLÉTICO BELLAVISTA </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 SANTA TERESA</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 UNIÓN JIMÉNEZ</w:t>
                            </w:r>
                          </w:p>
                          <w:p w:rsidR="00012CFC" w:rsidRDefault="00012CFC" w:rsidP="00012CF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1" type="#_x0000_t202" style="position:absolute;margin-left:-6pt;margin-top:-.55pt;width:102.95pt;height:436.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">
                <v:textbox>
                  <w:txbxContent>
                    <w:p w:rsidR="00012CFC" w:rsidRPr="003374BD" w:rsidRDefault="00012CFC" w:rsidP="00012CFC">
                      <w:pPr>
                        <w:rPr>
                          <w:rFonts w:ascii="Tw Cen MT Condensed" w:hAnsi="Tw Cen MT Condensed"/>
                          <w:sz w:val="28"/>
                        </w:rPr>
                      </w:pPr>
                      <w:r w:rsidRPr="003374BD">
                        <w:rPr>
                          <w:rFonts w:ascii="Tw Cen MT Condensed" w:hAnsi="Tw Cen MT Condensed"/>
                          <w:sz w:val="28"/>
                          <w:highlight w:val="lightGray"/>
                        </w:rPr>
                        <w:t>AUDITORIO  OSMAN PÉREZ FREIRE</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 xml:space="preserve">C.D. APOLO </w:t>
                      </w:r>
                    </w:p>
                    <w:p w:rsidR="00012CFC" w:rsidRPr="008E4AFB" w:rsidRDefault="00012CFC" w:rsidP="00012CFC">
                      <w:pPr>
                        <w:spacing w:line="240" w:lineRule="auto"/>
                        <w:rPr>
                          <w:rFonts w:ascii="Tw Cen MT Condensed" w:hAnsi="Tw Cen MT Condensed"/>
                          <w:lang w:val="en-US"/>
                        </w:rPr>
                      </w:pPr>
                      <w:r w:rsidRPr="008E4AFB">
                        <w:rPr>
                          <w:rFonts w:ascii="Tw Cen MT Condensed" w:hAnsi="Tw Cen MT Condensed"/>
                          <w:lang w:val="en-US"/>
                        </w:rPr>
                        <w:t>C.D. ARTURO PRATT</w:t>
                      </w:r>
                    </w:p>
                    <w:p w:rsidR="00012CFC" w:rsidRPr="00156A77" w:rsidRDefault="00012CFC" w:rsidP="00012CFC">
                      <w:pPr>
                        <w:spacing w:line="240" w:lineRule="auto"/>
                        <w:rPr>
                          <w:rFonts w:ascii="Tw Cen MT Condensed" w:hAnsi="Tw Cen MT Condensed"/>
                          <w:lang w:val="en-US"/>
                        </w:rPr>
                      </w:pPr>
                      <w:r w:rsidRPr="00156A77">
                        <w:rPr>
                          <w:rFonts w:ascii="Tw Cen MT Condensed" w:hAnsi="Tw Cen MT Condensed"/>
                          <w:lang w:val="en-US"/>
                        </w:rPr>
                        <w:t>C.D.JUVENTUD BIANCHI</w:t>
                      </w:r>
                    </w:p>
                    <w:p w:rsidR="00012CFC" w:rsidRPr="00156A77" w:rsidRDefault="00012CFC" w:rsidP="00012CFC">
                      <w:pPr>
                        <w:spacing w:line="240" w:lineRule="auto"/>
                        <w:rPr>
                          <w:rFonts w:ascii="Tw Cen MT Condensed" w:hAnsi="Tw Cen MT Condensed"/>
                          <w:lang w:val="en-US"/>
                        </w:rPr>
                      </w:pPr>
                      <w:r w:rsidRPr="00156A77">
                        <w:rPr>
                          <w:rFonts w:ascii="Tw Cen MT Condensed" w:hAnsi="Tw Cen MT Condensed"/>
                          <w:lang w:val="en-US"/>
                        </w:rPr>
                        <w:t>C.D.LORD COCHRANE</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C.D.FLORIDA</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C.D.INVENCIBLE</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 UNION MARIPOSA</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C.D.LOS MARIPOSINOS</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C.D.CERRO MONJAS</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 xml:space="preserve">C.D. ROBERTO PARRA </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 xml:space="preserve">C.D. GUILLERMO RIVERA </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 xml:space="preserve">C.D. VALPARAISO ROYAL </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 CARLOS VIAL E.</w:t>
                      </w:r>
                    </w:p>
                    <w:p w:rsidR="00012CFC" w:rsidRPr="00156A77" w:rsidRDefault="00012CFC" w:rsidP="00012CFC">
                      <w:pPr>
                        <w:spacing w:line="240" w:lineRule="auto"/>
                        <w:rPr>
                          <w:rFonts w:ascii="Tw Cen MT Condensed" w:hAnsi="Tw Cen MT Condensed"/>
                          <w:lang w:val="en-US"/>
                        </w:rPr>
                      </w:pPr>
                      <w:r w:rsidRPr="00156A77">
                        <w:rPr>
                          <w:rFonts w:ascii="Tw Cen MT Condensed" w:hAnsi="Tw Cen MT Condensed"/>
                          <w:lang w:val="en-US"/>
                        </w:rPr>
                        <w:t>C.D. CHILE WANDERERS</w:t>
                      </w:r>
                    </w:p>
                    <w:p w:rsidR="00012CFC" w:rsidRPr="00156A77" w:rsidRDefault="00012CFC" w:rsidP="00012CFC">
                      <w:pPr>
                        <w:spacing w:line="240" w:lineRule="auto"/>
                        <w:rPr>
                          <w:rFonts w:ascii="Tw Cen MT Condensed" w:hAnsi="Tw Cen MT Condensed"/>
                          <w:lang w:val="en-US"/>
                        </w:rPr>
                      </w:pPr>
                      <w:r w:rsidRPr="00156A77">
                        <w:rPr>
                          <w:rFonts w:ascii="Tw Cen MT Condensed" w:hAnsi="Tw Cen MT Condensed"/>
                          <w:lang w:val="en-US"/>
                        </w:rPr>
                        <w:t>C.D.DIEGO BARROS ARANA</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 xml:space="preserve">C.D.ATLÉTICO BELLAVISTA </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 SANTA TERESA</w:t>
                      </w:r>
                    </w:p>
                    <w:p w:rsidR="00012CFC" w:rsidRPr="00156A77" w:rsidRDefault="00012CFC" w:rsidP="00012CFC">
                      <w:pPr>
                        <w:spacing w:line="240" w:lineRule="auto"/>
                        <w:rPr>
                          <w:rFonts w:ascii="Tw Cen MT Condensed" w:hAnsi="Tw Cen MT Condensed"/>
                        </w:rPr>
                      </w:pPr>
                      <w:r w:rsidRPr="00156A77">
                        <w:rPr>
                          <w:rFonts w:ascii="Tw Cen MT Condensed" w:hAnsi="Tw Cen MT Condensed"/>
                        </w:rPr>
                        <w:t>C.D. UNIÓN JIMÉNEZ</w:t>
                      </w:r>
                    </w:p>
                    <w:p w:rsidR="00012CFC" w:rsidRDefault="00012CFC" w:rsidP="00012CFC"/>
                  </w:txbxContent>
                </v:textbox>
              </v:shape>
            </w:pict>
          </mc:Fallback>
        </mc:AlternateContent>
      </w:r>
      <w:r>
        <w:rPr>
          <w:rFonts w:ascii="Tw Cen MT Condensed" w:hAnsi="Tw Cen MT Condensed"/>
          <w:noProof/>
          <w:sz w:val="28"/>
          <w:szCs w:val="24"/>
          <w:lang w:eastAsia="es-CL"/>
        </w:rPr>
        <w:t xml:space="preserve">                                       </w:t>
      </w:r>
      <w:r>
        <w:rPr>
          <w:rFonts w:ascii="Tw Cen MT Condensed" w:hAnsi="Tw Cen MT Condensed"/>
          <w:noProof/>
          <w:sz w:val="28"/>
          <w:szCs w:val="24"/>
          <w:lang w:eastAsia="es-CL"/>
        </w:rPr>
        <w:drawing>
          <wp:inline distT="0" distB="0" distL="0" distR="0" wp14:anchorId="591A9670" wp14:editId="6C0A2911">
            <wp:extent cx="2327564" cy="1312647"/>
            <wp:effectExtent l="0" t="0" r="0" b="1905"/>
            <wp:docPr id="14" name="Imagen 14" descr="C:\Users\sin nombre\Desktop\TITULO\.E N T R E G A F I N A L\FOTOMONTAJE\LAMINA1\OSMAN PEREZ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C:\Users\sin nombre\Desktop\TITULO\.E N T R E G A F I N A L\FOTOMONTAJE\LAMINA1\OSMAN PEREZF.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327791" cy="1312775"/>
                    </a:xfrm>
                    <a:prstGeom prst="rect">
                      <a:avLst/>
                    </a:prstGeom>
                    <a:noFill/>
                    <a:ln>
                      <a:noFill/>
                    </a:ln>
                  </pic:spPr>
                </pic:pic>
              </a:graphicData>
            </a:graphic>
          </wp:inline>
        </w:drawing>
      </w:r>
    </w:p>
    <w:p w:rsidR="00455126" w:rsidRDefault="00BB0611" w:rsidP="00A92AC7">
      <w:pPr>
        <w:rPr>
          <w:rFonts w:ascii="Tw Cen MT Condensed" w:hAnsi="Tw Cen MT Condensed"/>
          <w:sz w:val="28"/>
          <w:szCs w:val="24"/>
        </w:rPr>
      </w:pPr>
      <w:r>
        <w:rPr>
          <w:noProof/>
          <w:lang w:eastAsia="es-CL"/>
        </w:rPr>
        <mc:AlternateContent>
          <mc:Choice Requires="wps">
            <w:drawing>
              <wp:anchor distT="0" distB="0" distL="114300" distR="114300" simplePos="0" relativeHeight="251664384" behindDoc="0" locked="0" layoutInCell="1" allowOverlap="1" wp14:anchorId="450B1E9D" wp14:editId="56A23E68">
                <wp:simplePos x="0" y="0"/>
                <wp:positionH relativeFrom="column">
                  <wp:posOffset>1743075</wp:posOffset>
                </wp:positionH>
                <wp:positionV relativeFrom="paragraph">
                  <wp:posOffset>1445260</wp:posOffset>
                </wp:positionV>
                <wp:extent cx="1614805" cy="2695575"/>
                <wp:effectExtent l="0" t="0" r="23495" b="28575"/>
                <wp:wrapNone/>
                <wp:docPr id="4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4805" cy="2695575"/>
                        </a:xfrm>
                        <a:prstGeom prst="rect">
                          <a:avLst/>
                        </a:prstGeom>
                        <a:solidFill>
                          <a:srgbClr val="FFFFFF"/>
                        </a:solidFill>
                        <a:ln w="9525">
                          <a:solidFill>
                            <a:srgbClr val="000000"/>
                          </a:solidFill>
                          <a:miter lim="800000"/>
                          <a:headEnd/>
                          <a:tailEnd/>
                        </a:ln>
                      </wps:spPr>
                      <wps:txbx>
                        <w:txbxContent>
                          <w:p w:rsidR="00012CFC" w:rsidRDefault="00012CFC" w:rsidP="00012CFC">
                            <w:pPr>
                              <w:rPr>
                                <w:rFonts w:ascii="Tw Cen MT Condensed" w:hAnsi="Tw Cen MT Condensed"/>
                                <w:sz w:val="28"/>
                                <w:highlight w:val="lightGray"/>
                              </w:rPr>
                            </w:pPr>
                            <w:r w:rsidRPr="00FE22DB">
                              <w:rPr>
                                <w:rFonts w:ascii="Tw Cen MT Condensed" w:hAnsi="Tw Cen MT Condensed"/>
                                <w:sz w:val="28"/>
                                <w:highlight w:val="lightGray"/>
                              </w:rPr>
                              <w:t>AUDITORIO BENITO PARRAGUEZ</w:t>
                            </w:r>
                          </w:p>
                          <w:p w:rsidR="00012CFC" w:rsidRPr="003C43E3" w:rsidRDefault="00012CFC" w:rsidP="00012CFC">
                            <w:pPr>
                              <w:rPr>
                                <w:rFonts w:ascii="Tw Cen MT Condensed" w:hAnsi="Tw Cen MT Condensed"/>
                              </w:rPr>
                            </w:pPr>
                            <w:r w:rsidRPr="003C43E3">
                              <w:rPr>
                                <w:rFonts w:ascii="Tw Cen MT Condensed" w:hAnsi="Tw Cen MT Condensed"/>
                              </w:rPr>
                              <w:t>C.D. MARIA EISLERS</w:t>
                            </w:r>
                          </w:p>
                          <w:p w:rsidR="00012CFC" w:rsidRPr="00FE22DB" w:rsidRDefault="00012CFC" w:rsidP="00012CFC">
                            <w:pPr>
                              <w:rPr>
                                <w:rFonts w:ascii="Tw Cen MT Condensed" w:hAnsi="Tw Cen MT Condensed"/>
                              </w:rPr>
                            </w:pPr>
                            <w:r w:rsidRPr="00FE22DB">
                              <w:rPr>
                                <w:rFonts w:ascii="Tw Cen MT Condensed" w:hAnsi="Tw Cen MT Condensed"/>
                              </w:rPr>
                              <w:t>C.D. REAL ESPAÑA</w:t>
                            </w:r>
                          </w:p>
                          <w:p w:rsidR="00012CFC" w:rsidRDefault="00012CFC" w:rsidP="00012CFC">
                            <w:pPr>
                              <w:rPr>
                                <w:rFonts w:ascii="Tw Cen MT Condensed" w:hAnsi="Tw Cen MT Condensed"/>
                              </w:rPr>
                            </w:pPr>
                            <w:r w:rsidRPr="00FE22DB">
                              <w:rPr>
                                <w:rFonts w:ascii="Tw Cen MT Condensed" w:hAnsi="Tw Cen MT Condensed"/>
                              </w:rPr>
                              <w:t xml:space="preserve"> </w:t>
                            </w:r>
                            <w:r w:rsidRPr="008C5FB2">
                              <w:rPr>
                                <w:rFonts w:ascii="Tw Cen MT Condensed" w:hAnsi="Tw Cen MT Condensed"/>
                              </w:rPr>
                              <w:t>C.D.</w:t>
                            </w:r>
                            <w:r>
                              <w:rPr>
                                <w:rFonts w:ascii="Tw Cen MT Condensed" w:hAnsi="Tw Cen MT Condensed"/>
                              </w:rPr>
                              <w:t xml:space="preserve"> SARA BRAUN HAMBURGER</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PEDRO CABRERA C.</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JUVENTUD INDEPENDIENTE</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EL PROGRESO </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CINCEL</w:t>
                            </w:r>
                          </w:p>
                          <w:p w:rsidR="00012CFC" w:rsidRDefault="00012CFC" w:rsidP="00012CF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137.25pt;margin-top:113.8pt;width:127.15pt;height:212.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">
                <v:textbox>
                  <w:txbxContent>
                    <w:p w:rsidR="00012CFC" w:rsidRDefault="00012CFC" w:rsidP="00012CFC">
                      <w:pPr>
                        <w:rPr>
                          <w:rFonts w:ascii="Tw Cen MT Condensed" w:hAnsi="Tw Cen MT Condensed"/>
                          <w:sz w:val="28"/>
                          <w:highlight w:val="lightGray"/>
                        </w:rPr>
                      </w:pPr>
                      <w:r w:rsidRPr="00FE22DB">
                        <w:rPr>
                          <w:rFonts w:ascii="Tw Cen MT Condensed" w:hAnsi="Tw Cen MT Condensed"/>
                          <w:sz w:val="28"/>
                          <w:highlight w:val="lightGray"/>
                        </w:rPr>
                        <w:t>AUDITORIO BENITO PARRAGUEZ</w:t>
                      </w:r>
                    </w:p>
                    <w:p w:rsidR="00012CFC" w:rsidRPr="003C43E3" w:rsidRDefault="00012CFC" w:rsidP="00012CFC">
                      <w:pPr>
                        <w:rPr>
                          <w:rFonts w:ascii="Tw Cen MT Condensed" w:hAnsi="Tw Cen MT Condensed"/>
                        </w:rPr>
                      </w:pPr>
                      <w:r w:rsidRPr="003C43E3">
                        <w:rPr>
                          <w:rFonts w:ascii="Tw Cen MT Condensed" w:hAnsi="Tw Cen MT Condensed"/>
                        </w:rPr>
                        <w:t>C.D. MARIA EISLERS</w:t>
                      </w:r>
                    </w:p>
                    <w:p w:rsidR="00012CFC" w:rsidRPr="00FE22DB" w:rsidRDefault="00012CFC" w:rsidP="00012CFC">
                      <w:pPr>
                        <w:rPr>
                          <w:rFonts w:ascii="Tw Cen MT Condensed" w:hAnsi="Tw Cen MT Condensed"/>
                        </w:rPr>
                      </w:pPr>
                      <w:r w:rsidRPr="00FE22DB">
                        <w:rPr>
                          <w:rFonts w:ascii="Tw Cen MT Condensed" w:hAnsi="Tw Cen MT Condensed"/>
                        </w:rPr>
                        <w:t>C.D. REAL ESPAÑA</w:t>
                      </w:r>
                    </w:p>
                    <w:p w:rsidR="00012CFC" w:rsidRDefault="00012CFC" w:rsidP="00012CFC">
                      <w:pPr>
                        <w:rPr>
                          <w:rFonts w:ascii="Tw Cen MT Condensed" w:hAnsi="Tw Cen MT Condensed"/>
                        </w:rPr>
                      </w:pPr>
                      <w:r w:rsidRPr="00FE22DB">
                        <w:rPr>
                          <w:rFonts w:ascii="Tw Cen MT Condensed" w:hAnsi="Tw Cen MT Condensed"/>
                        </w:rPr>
                        <w:t xml:space="preserve"> </w:t>
                      </w:r>
                      <w:r w:rsidRPr="008C5FB2">
                        <w:rPr>
                          <w:rFonts w:ascii="Tw Cen MT Condensed" w:hAnsi="Tw Cen MT Condensed"/>
                        </w:rPr>
                        <w:t>C.D.</w:t>
                      </w:r>
                      <w:r>
                        <w:rPr>
                          <w:rFonts w:ascii="Tw Cen MT Condensed" w:hAnsi="Tw Cen MT Condensed"/>
                        </w:rPr>
                        <w:t xml:space="preserve"> SARA BRAUN HAMBURGER</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PEDRO CABRERA C.</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JUVENTUD INDEPENDIENTE</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EL PROGRESO </w:t>
                      </w:r>
                    </w:p>
                    <w:p w:rsidR="00012CFC" w:rsidRDefault="00012CFC" w:rsidP="00012CFC">
                      <w:pPr>
                        <w:rPr>
                          <w:rFonts w:ascii="Tw Cen MT Condensed" w:hAnsi="Tw Cen MT Condensed"/>
                        </w:rPr>
                      </w:pPr>
                      <w:r w:rsidRPr="008C5FB2">
                        <w:rPr>
                          <w:rFonts w:ascii="Tw Cen MT Condensed" w:hAnsi="Tw Cen MT Condensed"/>
                        </w:rPr>
                        <w:t>C.D.</w:t>
                      </w:r>
                      <w:r>
                        <w:rPr>
                          <w:rFonts w:ascii="Tw Cen MT Condensed" w:hAnsi="Tw Cen MT Condensed"/>
                        </w:rPr>
                        <w:t xml:space="preserve"> CINCEL</w:t>
                      </w:r>
                    </w:p>
                    <w:p w:rsidR="00012CFC" w:rsidRDefault="00012CFC" w:rsidP="00012CFC"/>
                  </w:txbxContent>
                </v:textbox>
              </v:shape>
            </w:pict>
          </mc:Fallback>
        </mc:AlternateContent>
      </w:r>
      <w:r w:rsidR="00A92AC7">
        <w:rPr>
          <w:rFonts w:ascii="Tw Cen MT Condensed" w:hAnsi="Tw Cen MT Condensed"/>
          <w:sz w:val="28"/>
          <w:szCs w:val="24"/>
        </w:rPr>
        <w:t xml:space="preserve">                                                  </w:t>
      </w:r>
      <w:r w:rsidR="00A92AC7">
        <w:rPr>
          <w:rFonts w:ascii="Tw Cen MT Condensed" w:hAnsi="Tw Cen MT Condensed"/>
          <w:noProof/>
          <w:sz w:val="28"/>
          <w:szCs w:val="24"/>
          <w:lang w:eastAsia="es-CL"/>
        </w:rPr>
        <w:t xml:space="preserve">    </w:t>
      </w:r>
      <w:r w:rsidR="00A92AC7">
        <w:rPr>
          <w:rFonts w:ascii="Tw Cen MT Condensed" w:hAnsi="Tw Cen MT Condensed"/>
          <w:noProof/>
          <w:sz w:val="28"/>
          <w:szCs w:val="24"/>
          <w:lang w:eastAsia="es-CL"/>
        </w:rPr>
        <w:drawing>
          <wp:inline distT="0" distB="0" distL="0" distR="0" wp14:anchorId="748262CB" wp14:editId="4914FBC2">
            <wp:extent cx="2481943" cy="1399711"/>
            <wp:effectExtent l="0" t="0" r="0" b="0"/>
            <wp:docPr id="15" name="Imagen 15" descr="C:\Users\sin nombre\Desktop\TITULO\.E N T R E G A F I N A L\FOTOMONTAJE\LAMINA1\PEDRO AGUIRRE CERD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descr="C:\Users\sin nombre\Desktop\TITULO\.E N T R E G A F I N A L\FOTOMONTAJE\LAMINA1\PEDRO AGUIRRE CERDA.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482185" cy="1399848"/>
                    </a:xfrm>
                    <a:prstGeom prst="rect">
                      <a:avLst/>
                    </a:prstGeom>
                    <a:noFill/>
                    <a:ln>
                      <a:noFill/>
                    </a:ln>
                  </pic:spPr>
                </pic:pic>
              </a:graphicData>
            </a:graphic>
          </wp:inline>
        </w:drawing>
      </w:r>
    </w:p>
    <w:p w:rsidR="00530E18" w:rsidRDefault="00530E18" w:rsidP="00455126">
      <w:pPr>
        <w:ind w:left="720"/>
        <w:rPr>
          <w:rFonts w:ascii="Tw Cen MT Condensed" w:hAnsi="Tw Cen MT Condensed"/>
          <w:sz w:val="28"/>
          <w:szCs w:val="24"/>
        </w:rPr>
      </w:pPr>
    </w:p>
    <w:p w:rsidR="00530E18" w:rsidRDefault="00530E18" w:rsidP="00455126">
      <w:pPr>
        <w:ind w:left="720"/>
        <w:rPr>
          <w:rFonts w:ascii="Tw Cen MT Condensed" w:hAnsi="Tw Cen MT Condensed"/>
          <w:sz w:val="28"/>
          <w:szCs w:val="24"/>
        </w:rPr>
      </w:pPr>
    </w:p>
    <w:p w:rsidR="00530E18" w:rsidRDefault="00530E18" w:rsidP="00455126">
      <w:pPr>
        <w:ind w:left="720"/>
        <w:rPr>
          <w:rFonts w:ascii="Tw Cen MT Condensed" w:hAnsi="Tw Cen MT Condensed"/>
          <w:sz w:val="28"/>
          <w:szCs w:val="24"/>
        </w:rPr>
      </w:pPr>
    </w:p>
    <w:p w:rsidR="00530E18" w:rsidRDefault="00530E18" w:rsidP="00455126">
      <w:pPr>
        <w:ind w:left="720"/>
        <w:rPr>
          <w:rFonts w:ascii="Tw Cen MT Condensed" w:hAnsi="Tw Cen MT Condensed"/>
          <w:sz w:val="28"/>
          <w:szCs w:val="24"/>
        </w:rPr>
      </w:pPr>
    </w:p>
    <w:p w:rsidR="00530E18" w:rsidRDefault="00A92AC7" w:rsidP="00D12455">
      <w:pPr>
        <w:ind w:left="720" w:right="-567"/>
        <w:jc w:val="right"/>
        <w:rPr>
          <w:rFonts w:ascii="Tw Cen MT Condensed" w:hAnsi="Tw Cen MT Condensed"/>
          <w:sz w:val="28"/>
          <w:szCs w:val="24"/>
        </w:rPr>
      </w:pPr>
      <w:r>
        <w:rPr>
          <w:rFonts w:ascii="Tw Cen MT Condensed" w:hAnsi="Tw Cen MT Condensed"/>
          <w:noProof/>
          <w:sz w:val="28"/>
          <w:szCs w:val="24"/>
          <w:lang w:eastAsia="es-CL"/>
        </w:rPr>
        <w:t xml:space="preserve">                               </w:t>
      </w:r>
    </w:p>
    <w:p w:rsidR="00530E18" w:rsidRDefault="00530E18" w:rsidP="00D12455">
      <w:pPr>
        <w:ind w:left="720"/>
        <w:jc w:val="both"/>
        <w:rPr>
          <w:rFonts w:ascii="Tw Cen MT Condensed" w:hAnsi="Tw Cen MT Condensed"/>
          <w:sz w:val="28"/>
          <w:szCs w:val="24"/>
        </w:rPr>
      </w:pPr>
    </w:p>
    <w:p w:rsidR="00D36158" w:rsidRPr="00D12455" w:rsidRDefault="00B4523E" w:rsidP="00281B30">
      <w:pPr>
        <w:ind w:left="426" w:right="425"/>
        <w:jc w:val="both"/>
        <w:rPr>
          <w:rFonts w:ascii="Tw Cen MT Condensed" w:hAnsi="Tw Cen MT Condensed"/>
          <w:sz w:val="32"/>
          <w:szCs w:val="24"/>
        </w:rPr>
      </w:pPr>
      <w:r w:rsidRPr="00283205">
        <w:rPr>
          <w:rFonts w:ascii="Tw Cen MT Condensed" w:hAnsi="Tw Cen MT Condensed"/>
          <w:sz w:val="32"/>
          <w:szCs w:val="24"/>
        </w:rPr>
        <w:t xml:space="preserve">Se elige como lugar de intervención al Estadio O’Higgins, debido a la consolidación de su barrio y extensión </w:t>
      </w:r>
      <w:r w:rsidR="00355781">
        <w:rPr>
          <w:rFonts w:ascii="Tw Cen MT Condensed" w:hAnsi="Tw Cen MT Condensed"/>
          <w:sz w:val="32"/>
          <w:szCs w:val="24"/>
        </w:rPr>
        <w:t xml:space="preserve">de los clubes </w:t>
      </w:r>
      <w:r w:rsidR="00283205">
        <w:rPr>
          <w:rFonts w:ascii="Tw Cen MT Condensed" w:hAnsi="Tw Cen MT Condensed"/>
          <w:sz w:val="32"/>
          <w:szCs w:val="24"/>
        </w:rPr>
        <w:t xml:space="preserve">que se emplazan hasta placilla, siendo una de las asociaciones que </w:t>
      </w:r>
      <w:r w:rsidR="006D40B6">
        <w:rPr>
          <w:rFonts w:ascii="Tw Cen MT Condensed" w:hAnsi="Tw Cen MT Condensed"/>
          <w:sz w:val="32"/>
          <w:szCs w:val="24"/>
        </w:rPr>
        <w:t>más territorio abarca.</w:t>
      </w:r>
    </w:p>
    <w:p w:rsidR="00D36158" w:rsidRDefault="00D12455" w:rsidP="00281B30">
      <w:pPr>
        <w:rPr>
          <w:rFonts w:ascii="Tw Cen MT Condensed" w:hAnsi="Tw Cen MT Condensed"/>
          <w:sz w:val="28"/>
          <w:szCs w:val="24"/>
        </w:rPr>
      </w:pPr>
      <w:r w:rsidRPr="00F96757">
        <w:rPr>
          <w:rFonts w:ascii="Tw Cen MT Condensed" w:hAnsi="Tw Cen MT Condensed"/>
          <w:noProof/>
          <w:lang w:eastAsia="es-CL"/>
        </w:rPr>
        <mc:AlternateContent>
          <mc:Choice Requires="wps">
            <w:drawing>
              <wp:anchor distT="0" distB="0" distL="114300" distR="114300" simplePos="0" relativeHeight="251663360" behindDoc="0" locked="0" layoutInCell="1" allowOverlap="1" wp14:anchorId="148FEC9C" wp14:editId="7074C67B">
                <wp:simplePos x="0" y="0"/>
                <wp:positionH relativeFrom="column">
                  <wp:posOffset>249901</wp:posOffset>
                </wp:positionH>
                <wp:positionV relativeFrom="paragraph">
                  <wp:posOffset>27899</wp:posOffset>
                </wp:positionV>
                <wp:extent cx="1573530" cy="4168239"/>
                <wp:effectExtent l="0" t="0" r="26670" b="22860"/>
                <wp:wrapNone/>
                <wp:docPr id="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3530" cy="4168239"/>
                        </a:xfrm>
                        <a:prstGeom prst="rect">
                          <a:avLst/>
                        </a:prstGeom>
                        <a:solidFill>
                          <a:srgbClr val="FFFFFF"/>
                        </a:solidFill>
                        <a:ln w="9525">
                          <a:solidFill>
                            <a:srgbClr val="000000"/>
                          </a:solidFill>
                          <a:miter lim="800000"/>
                          <a:headEnd/>
                          <a:tailEnd/>
                        </a:ln>
                      </wps:spPr>
                      <wps:txbx>
                        <w:txbxContent>
                          <w:p w:rsidR="00012CFC" w:rsidRDefault="00012CFC" w:rsidP="00D12455">
                            <w:pPr>
                              <w:rPr>
                                <w:rFonts w:ascii="Tw Cen MT Condensed" w:hAnsi="Tw Cen MT Condensed"/>
                                <w:sz w:val="28"/>
                                <w:highlight w:val="lightGray"/>
                              </w:rPr>
                            </w:pPr>
                            <w:r w:rsidRPr="008C5FB2">
                              <w:rPr>
                                <w:rFonts w:ascii="Tw Cen MT Condensed" w:hAnsi="Tw Cen MT Condensed"/>
                                <w:sz w:val="28"/>
                                <w:highlight w:val="lightGray"/>
                              </w:rPr>
                              <w:t xml:space="preserve">ESTADIO O’HIGGINS </w:t>
                            </w:r>
                          </w:p>
                          <w:p w:rsidR="00012CFC" w:rsidRDefault="00012CFC" w:rsidP="00D12455">
                            <w:pPr>
                              <w:rPr>
                                <w:rFonts w:ascii="Tw Cen MT Condensed" w:hAnsi="Tw Cen MT Condensed"/>
                              </w:rPr>
                            </w:pPr>
                            <w:r w:rsidRPr="008C5FB2">
                              <w:rPr>
                                <w:rFonts w:ascii="Tw Cen MT Condensed" w:hAnsi="Tw Cen MT Condensed"/>
                              </w:rPr>
                              <w:t>C.D.</w:t>
                            </w:r>
                            <w:r>
                              <w:rPr>
                                <w:rFonts w:ascii="Tw Cen MT Condensed" w:hAnsi="Tw Cen MT Condensed"/>
                              </w:rPr>
                              <w:t xml:space="preserve"> UNION SANTA ELENA </w:t>
                            </w:r>
                          </w:p>
                          <w:p w:rsidR="00012CFC" w:rsidRDefault="00012CFC" w:rsidP="00D12455">
                            <w:pPr>
                              <w:rPr>
                                <w:rFonts w:ascii="Tw Cen MT Condensed" w:hAnsi="Tw Cen MT Condensed"/>
                              </w:rPr>
                            </w:pPr>
                            <w:r w:rsidRPr="008C5FB2">
                              <w:rPr>
                                <w:rFonts w:ascii="Tw Cen MT Condensed" w:hAnsi="Tw Cen MT Condensed"/>
                              </w:rPr>
                              <w:t>C.D.</w:t>
                            </w:r>
                            <w:r>
                              <w:rPr>
                                <w:rFonts w:ascii="Tw Cen MT Condensed" w:hAnsi="Tw Cen MT Condensed"/>
                              </w:rPr>
                              <w:t xml:space="preserve"> RAMADITAS</w:t>
                            </w:r>
                          </w:p>
                          <w:p w:rsidR="00012CFC" w:rsidRPr="003C43E3" w:rsidRDefault="00012CFC" w:rsidP="00D12455">
                            <w:pPr>
                              <w:rPr>
                                <w:rFonts w:ascii="Tw Cen MT Condensed" w:hAnsi="Tw Cen MT Condensed"/>
                              </w:rPr>
                            </w:pPr>
                            <w:r w:rsidRPr="003C43E3">
                              <w:rPr>
                                <w:rFonts w:ascii="Tw Cen MT Condensed" w:hAnsi="Tw Cen MT Condensed"/>
                              </w:rPr>
                              <w:t>C.D. UNION CANTÚ</w:t>
                            </w:r>
                          </w:p>
                          <w:p w:rsidR="00012CFC" w:rsidRPr="00FE22DB" w:rsidRDefault="00012CFC" w:rsidP="00D12455">
                            <w:pPr>
                              <w:rPr>
                                <w:rFonts w:ascii="Tw Cen MT Condensed" w:hAnsi="Tw Cen MT Condensed"/>
                              </w:rPr>
                            </w:pPr>
                            <w:r w:rsidRPr="00FE22DB">
                              <w:rPr>
                                <w:rFonts w:ascii="Tw Cen MT Condensed" w:hAnsi="Tw Cen MT Condensed"/>
                              </w:rPr>
                              <w:t>C.D. LAS ZORRAS</w:t>
                            </w:r>
                          </w:p>
                          <w:p w:rsidR="00012CFC" w:rsidRPr="00F96757" w:rsidRDefault="00012CFC" w:rsidP="00D12455">
                            <w:pPr>
                              <w:rPr>
                                <w:rFonts w:ascii="Tw Cen MT Condensed" w:hAnsi="Tw Cen MT Condensed"/>
                              </w:rPr>
                            </w:pPr>
                            <w:r w:rsidRPr="00F96757">
                              <w:rPr>
                                <w:rFonts w:ascii="Tw Cen MT Condensed" w:hAnsi="Tw Cen MT Condensed"/>
                              </w:rPr>
                              <w:t>C.D. UNION SAN BERNARDO</w:t>
                            </w:r>
                          </w:p>
                          <w:p w:rsidR="00012CFC" w:rsidRPr="003C43E3" w:rsidRDefault="00012CFC" w:rsidP="00D12455">
                            <w:pPr>
                              <w:rPr>
                                <w:rFonts w:ascii="Tw Cen MT Condensed" w:hAnsi="Tw Cen MT Condensed"/>
                                <w:sz w:val="28"/>
                                <w:highlight w:val="lightGray"/>
                              </w:rPr>
                            </w:pPr>
                            <w:r w:rsidRPr="003C43E3">
                              <w:rPr>
                                <w:rFonts w:ascii="Tw Cen MT Condensed" w:hAnsi="Tw Cen MT Condensed"/>
                              </w:rPr>
                              <w:t>C.D. LAS DELICIAS</w:t>
                            </w:r>
                          </w:p>
                          <w:p w:rsidR="00012CFC" w:rsidRPr="00FE22DB" w:rsidRDefault="00012CFC" w:rsidP="00D12455">
                            <w:pPr>
                              <w:rPr>
                                <w:rFonts w:ascii="Tw Cen MT Condensed" w:hAnsi="Tw Cen MT Condensed"/>
                              </w:rPr>
                            </w:pPr>
                            <w:r w:rsidRPr="00FE22DB">
                              <w:rPr>
                                <w:rFonts w:ascii="Tw Cen MT Condensed" w:hAnsi="Tw Cen MT Condensed"/>
                              </w:rPr>
                              <w:t>C.D. JUVENIL SOLARI</w:t>
                            </w:r>
                          </w:p>
                          <w:p w:rsidR="00012CFC" w:rsidRPr="003C43E3" w:rsidRDefault="00012CFC" w:rsidP="00D12455">
                            <w:pPr>
                              <w:rPr>
                                <w:rFonts w:ascii="Tw Cen MT Condensed" w:hAnsi="Tw Cen MT Condensed"/>
                              </w:rPr>
                            </w:pPr>
                            <w:r w:rsidRPr="003C43E3">
                              <w:rPr>
                                <w:rFonts w:ascii="Tw Cen MT Condensed" w:hAnsi="Tw Cen MT Condensed"/>
                              </w:rPr>
                              <w:t>C.D. JUVENTUD SAN JORGE</w:t>
                            </w:r>
                          </w:p>
                          <w:p w:rsidR="00012CFC" w:rsidRPr="00FE22DB" w:rsidRDefault="00012CFC" w:rsidP="00D12455">
                            <w:pPr>
                              <w:rPr>
                                <w:rFonts w:ascii="Tw Cen MT Condensed" w:hAnsi="Tw Cen MT Condensed"/>
                              </w:rPr>
                            </w:pPr>
                            <w:r w:rsidRPr="00FE22DB">
                              <w:rPr>
                                <w:rFonts w:ascii="Tw Cen MT Condensed" w:hAnsi="Tw Cen MT Condensed"/>
                              </w:rPr>
                              <w:t>C.D. UNIÓN ROCUANT</w:t>
                            </w:r>
                          </w:p>
                          <w:p w:rsidR="00012CFC" w:rsidRDefault="00012CFC" w:rsidP="00D12455">
                            <w:pPr>
                              <w:rPr>
                                <w:rFonts w:ascii="Tw Cen MT Condensed" w:hAnsi="Tw Cen MT Condensed"/>
                              </w:rPr>
                            </w:pPr>
                            <w:r w:rsidRPr="008C5FB2">
                              <w:rPr>
                                <w:rFonts w:ascii="Tw Cen MT Condensed" w:hAnsi="Tw Cen MT Condensed"/>
                              </w:rPr>
                              <w:t>C.D.</w:t>
                            </w:r>
                            <w:r>
                              <w:rPr>
                                <w:rFonts w:ascii="Tw Cen MT Condensed" w:hAnsi="Tw Cen MT Condensed"/>
                              </w:rPr>
                              <w:t xml:space="preserve"> MIRADERO OHIGGINS</w:t>
                            </w:r>
                          </w:p>
                          <w:p w:rsidR="00012CFC" w:rsidRDefault="00012CFC" w:rsidP="00D12455">
                            <w:pPr>
                              <w:rPr>
                                <w:rFonts w:ascii="Tw Cen MT Condensed" w:hAnsi="Tw Cen MT Condensed"/>
                              </w:rPr>
                            </w:pPr>
                            <w:r w:rsidRPr="008C5FB2">
                              <w:rPr>
                                <w:rFonts w:ascii="Tw Cen MT Condensed" w:hAnsi="Tw Cen MT Condensed"/>
                              </w:rPr>
                              <w:t>C.D.</w:t>
                            </w:r>
                            <w:r>
                              <w:rPr>
                                <w:rFonts w:ascii="Tw Cen MT Condensed" w:hAnsi="Tw Cen MT Condensed"/>
                              </w:rPr>
                              <w:t xml:space="preserve"> SAN ROQUE</w:t>
                            </w:r>
                          </w:p>
                          <w:p w:rsidR="00012CFC" w:rsidRDefault="00012CFC" w:rsidP="00D12455">
                            <w:pPr>
                              <w:rPr>
                                <w:rFonts w:ascii="Tw Cen MT Condensed" w:hAnsi="Tw Cen MT Condensed"/>
                              </w:rPr>
                            </w:pPr>
                            <w:r w:rsidRPr="008C5FB2">
                              <w:rPr>
                                <w:rFonts w:ascii="Tw Cen MT Condensed" w:hAnsi="Tw Cen MT Condensed"/>
                              </w:rPr>
                              <w:t>C.D.</w:t>
                            </w:r>
                            <w:r>
                              <w:rPr>
                                <w:rFonts w:ascii="Tw Cen MT Condensed" w:hAnsi="Tw Cen MT Condensed"/>
                              </w:rPr>
                              <w:t xml:space="preserve"> PLACILLA </w:t>
                            </w:r>
                          </w:p>
                          <w:p w:rsidR="00012CFC" w:rsidRDefault="00012CFC" w:rsidP="00D12455">
                            <w:pPr>
                              <w:rPr>
                                <w:rFonts w:ascii="Tw Cen MT Condensed" w:hAnsi="Tw Cen MT Condensed"/>
                              </w:rPr>
                            </w:pPr>
                            <w:r w:rsidRPr="008C5FB2">
                              <w:rPr>
                                <w:rFonts w:ascii="Tw Cen MT Condensed" w:hAnsi="Tw Cen MT Condensed"/>
                              </w:rPr>
                              <w:t>C.D.</w:t>
                            </w:r>
                            <w:r>
                              <w:rPr>
                                <w:rFonts w:ascii="Tw Cen MT Condensed" w:hAnsi="Tw Cen MT Condensed"/>
                              </w:rPr>
                              <w:t xml:space="preserve"> AGUAS BUENAS</w:t>
                            </w:r>
                          </w:p>
                          <w:p w:rsidR="00012CFC" w:rsidRDefault="00012CFC" w:rsidP="00D1245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margin-left:19.7pt;margin-top:2.2pt;width:123.9pt;height:328.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">
                <v:textbox>
                  <w:txbxContent>
                    <w:p w:rsidR="00012CFC" w:rsidRDefault="00012CFC" w:rsidP="00D12455">
                      <w:pPr>
                        <w:rPr>
                          <w:rFonts w:ascii="Tw Cen MT Condensed" w:hAnsi="Tw Cen MT Condensed"/>
                          <w:sz w:val="28"/>
                          <w:highlight w:val="lightGray"/>
                        </w:rPr>
                      </w:pPr>
                      <w:r w:rsidRPr="008C5FB2">
                        <w:rPr>
                          <w:rFonts w:ascii="Tw Cen MT Condensed" w:hAnsi="Tw Cen MT Condensed"/>
                          <w:sz w:val="28"/>
                          <w:highlight w:val="lightGray"/>
                        </w:rPr>
                        <w:t xml:space="preserve">ESTADIO O’HIGGINS </w:t>
                      </w:r>
                    </w:p>
                    <w:p w:rsidR="00012CFC" w:rsidRDefault="00012CFC" w:rsidP="00D12455">
                      <w:pPr>
                        <w:rPr>
                          <w:rFonts w:ascii="Tw Cen MT Condensed" w:hAnsi="Tw Cen MT Condensed"/>
                        </w:rPr>
                      </w:pPr>
                      <w:r w:rsidRPr="008C5FB2">
                        <w:rPr>
                          <w:rFonts w:ascii="Tw Cen MT Condensed" w:hAnsi="Tw Cen MT Condensed"/>
                        </w:rPr>
                        <w:t>C.D.</w:t>
                      </w:r>
                      <w:r>
                        <w:rPr>
                          <w:rFonts w:ascii="Tw Cen MT Condensed" w:hAnsi="Tw Cen MT Condensed"/>
                        </w:rPr>
                        <w:t xml:space="preserve"> UNION SANTA ELENA </w:t>
                      </w:r>
                    </w:p>
                    <w:p w:rsidR="00012CFC" w:rsidRDefault="00012CFC" w:rsidP="00D12455">
                      <w:pPr>
                        <w:rPr>
                          <w:rFonts w:ascii="Tw Cen MT Condensed" w:hAnsi="Tw Cen MT Condensed"/>
                        </w:rPr>
                      </w:pPr>
                      <w:r w:rsidRPr="008C5FB2">
                        <w:rPr>
                          <w:rFonts w:ascii="Tw Cen MT Condensed" w:hAnsi="Tw Cen MT Condensed"/>
                        </w:rPr>
                        <w:t>C.D.</w:t>
                      </w:r>
                      <w:r>
                        <w:rPr>
                          <w:rFonts w:ascii="Tw Cen MT Condensed" w:hAnsi="Tw Cen MT Condensed"/>
                        </w:rPr>
                        <w:t xml:space="preserve"> RAMADITAS</w:t>
                      </w:r>
                    </w:p>
                    <w:p w:rsidR="00012CFC" w:rsidRPr="003C43E3" w:rsidRDefault="00012CFC" w:rsidP="00D12455">
                      <w:pPr>
                        <w:rPr>
                          <w:rFonts w:ascii="Tw Cen MT Condensed" w:hAnsi="Tw Cen MT Condensed"/>
                        </w:rPr>
                      </w:pPr>
                      <w:r w:rsidRPr="003C43E3">
                        <w:rPr>
                          <w:rFonts w:ascii="Tw Cen MT Condensed" w:hAnsi="Tw Cen MT Condensed"/>
                        </w:rPr>
                        <w:t>C.D. UNION CANTÚ</w:t>
                      </w:r>
                    </w:p>
                    <w:p w:rsidR="00012CFC" w:rsidRPr="00FE22DB" w:rsidRDefault="00012CFC" w:rsidP="00D12455">
                      <w:pPr>
                        <w:rPr>
                          <w:rFonts w:ascii="Tw Cen MT Condensed" w:hAnsi="Tw Cen MT Condensed"/>
                        </w:rPr>
                      </w:pPr>
                      <w:r w:rsidRPr="00FE22DB">
                        <w:rPr>
                          <w:rFonts w:ascii="Tw Cen MT Condensed" w:hAnsi="Tw Cen MT Condensed"/>
                        </w:rPr>
                        <w:t>C.D. LAS ZORRAS</w:t>
                      </w:r>
                    </w:p>
                    <w:p w:rsidR="00012CFC" w:rsidRPr="00F96757" w:rsidRDefault="00012CFC" w:rsidP="00D12455">
                      <w:pPr>
                        <w:rPr>
                          <w:rFonts w:ascii="Tw Cen MT Condensed" w:hAnsi="Tw Cen MT Condensed"/>
                        </w:rPr>
                      </w:pPr>
                      <w:r w:rsidRPr="00F96757">
                        <w:rPr>
                          <w:rFonts w:ascii="Tw Cen MT Condensed" w:hAnsi="Tw Cen MT Condensed"/>
                        </w:rPr>
                        <w:t>C.D. UNION SAN BERNARDO</w:t>
                      </w:r>
                    </w:p>
                    <w:p w:rsidR="00012CFC" w:rsidRPr="003C43E3" w:rsidRDefault="00012CFC" w:rsidP="00D12455">
                      <w:pPr>
                        <w:rPr>
                          <w:rFonts w:ascii="Tw Cen MT Condensed" w:hAnsi="Tw Cen MT Condensed"/>
                          <w:sz w:val="28"/>
                          <w:highlight w:val="lightGray"/>
                        </w:rPr>
                      </w:pPr>
                      <w:r w:rsidRPr="003C43E3">
                        <w:rPr>
                          <w:rFonts w:ascii="Tw Cen MT Condensed" w:hAnsi="Tw Cen MT Condensed"/>
                        </w:rPr>
                        <w:t>C.D. LAS DELICIAS</w:t>
                      </w:r>
                    </w:p>
                    <w:p w:rsidR="00012CFC" w:rsidRPr="00FE22DB" w:rsidRDefault="00012CFC" w:rsidP="00D12455">
                      <w:pPr>
                        <w:rPr>
                          <w:rFonts w:ascii="Tw Cen MT Condensed" w:hAnsi="Tw Cen MT Condensed"/>
                        </w:rPr>
                      </w:pPr>
                      <w:r w:rsidRPr="00FE22DB">
                        <w:rPr>
                          <w:rFonts w:ascii="Tw Cen MT Condensed" w:hAnsi="Tw Cen MT Condensed"/>
                        </w:rPr>
                        <w:t>C.D. JUVENIL SOLARI</w:t>
                      </w:r>
                    </w:p>
                    <w:p w:rsidR="00012CFC" w:rsidRPr="003C43E3" w:rsidRDefault="00012CFC" w:rsidP="00D12455">
                      <w:pPr>
                        <w:rPr>
                          <w:rFonts w:ascii="Tw Cen MT Condensed" w:hAnsi="Tw Cen MT Condensed"/>
                        </w:rPr>
                      </w:pPr>
                      <w:r w:rsidRPr="003C43E3">
                        <w:rPr>
                          <w:rFonts w:ascii="Tw Cen MT Condensed" w:hAnsi="Tw Cen MT Condensed"/>
                        </w:rPr>
                        <w:t>C.D. JUVENTUD SAN JORGE</w:t>
                      </w:r>
                    </w:p>
                    <w:p w:rsidR="00012CFC" w:rsidRPr="00FE22DB" w:rsidRDefault="00012CFC" w:rsidP="00D12455">
                      <w:pPr>
                        <w:rPr>
                          <w:rFonts w:ascii="Tw Cen MT Condensed" w:hAnsi="Tw Cen MT Condensed"/>
                        </w:rPr>
                      </w:pPr>
                      <w:r w:rsidRPr="00FE22DB">
                        <w:rPr>
                          <w:rFonts w:ascii="Tw Cen MT Condensed" w:hAnsi="Tw Cen MT Condensed"/>
                        </w:rPr>
                        <w:t>C.D. UNIÓN ROCUANT</w:t>
                      </w:r>
                    </w:p>
                    <w:p w:rsidR="00012CFC" w:rsidRDefault="00012CFC" w:rsidP="00D12455">
                      <w:pPr>
                        <w:rPr>
                          <w:rFonts w:ascii="Tw Cen MT Condensed" w:hAnsi="Tw Cen MT Condensed"/>
                        </w:rPr>
                      </w:pPr>
                      <w:r w:rsidRPr="008C5FB2">
                        <w:rPr>
                          <w:rFonts w:ascii="Tw Cen MT Condensed" w:hAnsi="Tw Cen MT Condensed"/>
                        </w:rPr>
                        <w:t>C.D.</w:t>
                      </w:r>
                      <w:r>
                        <w:rPr>
                          <w:rFonts w:ascii="Tw Cen MT Condensed" w:hAnsi="Tw Cen MT Condensed"/>
                        </w:rPr>
                        <w:t xml:space="preserve"> MIRADERO OHIGGINS</w:t>
                      </w:r>
                    </w:p>
                    <w:p w:rsidR="00012CFC" w:rsidRDefault="00012CFC" w:rsidP="00D12455">
                      <w:pPr>
                        <w:rPr>
                          <w:rFonts w:ascii="Tw Cen MT Condensed" w:hAnsi="Tw Cen MT Condensed"/>
                        </w:rPr>
                      </w:pPr>
                      <w:r w:rsidRPr="008C5FB2">
                        <w:rPr>
                          <w:rFonts w:ascii="Tw Cen MT Condensed" w:hAnsi="Tw Cen MT Condensed"/>
                        </w:rPr>
                        <w:t>C.D.</w:t>
                      </w:r>
                      <w:r>
                        <w:rPr>
                          <w:rFonts w:ascii="Tw Cen MT Condensed" w:hAnsi="Tw Cen MT Condensed"/>
                        </w:rPr>
                        <w:t xml:space="preserve"> SAN ROQUE</w:t>
                      </w:r>
                    </w:p>
                    <w:p w:rsidR="00012CFC" w:rsidRDefault="00012CFC" w:rsidP="00D12455">
                      <w:pPr>
                        <w:rPr>
                          <w:rFonts w:ascii="Tw Cen MT Condensed" w:hAnsi="Tw Cen MT Condensed"/>
                        </w:rPr>
                      </w:pPr>
                      <w:r w:rsidRPr="008C5FB2">
                        <w:rPr>
                          <w:rFonts w:ascii="Tw Cen MT Condensed" w:hAnsi="Tw Cen MT Condensed"/>
                        </w:rPr>
                        <w:t>C.D.</w:t>
                      </w:r>
                      <w:r>
                        <w:rPr>
                          <w:rFonts w:ascii="Tw Cen MT Condensed" w:hAnsi="Tw Cen MT Condensed"/>
                        </w:rPr>
                        <w:t xml:space="preserve"> PLACILLA </w:t>
                      </w:r>
                    </w:p>
                    <w:p w:rsidR="00012CFC" w:rsidRDefault="00012CFC" w:rsidP="00D12455">
                      <w:pPr>
                        <w:rPr>
                          <w:rFonts w:ascii="Tw Cen MT Condensed" w:hAnsi="Tw Cen MT Condensed"/>
                        </w:rPr>
                      </w:pPr>
                      <w:r w:rsidRPr="008C5FB2">
                        <w:rPr>
                          <w:rFonts w:ascii="Tw Cen MT Condensed" w:hAnsi="Tw Cen MT Condensed"/>
                        </w:rPr>
                        <w:t>C.D.</w:t>
                      </w:r>
                      <w:r>
                        <w:rPr>
                          <w:rFonts w:ascii="Tw Cen MT Condensed" w:hAnsi="Tw Cen MT Condensed"/>
                        </w:rPr>
                        <w:t xml:space="preserve"> AGUAS BUENAS</w:t>
                      </w:r>
                    </w:p>
                    <w:p w:rsidR="00012CFC" w:rsidRDefault="00012CFC" w:rsidP="00D12455"/>
                  </w:txbxContent>
                </v:textbox>
              </v:shape>
            </w:pict>
          </mc:Fallback>
        </mc:AlternateContent>
      </w:r>
      <w:r w:rsidR="00281B30">
        <w:rPr>
          <w:rFonts w:ascii="Tw Cen MT Condensed" w:hAnsi="Tw Cen MT Condensed"/>
          <w:noProof/>
          <w:sz w:val="28"/>
          <w:szCs w:val="24"/>
          <w:lang w:eastAsia="es-CL"/>
        </w:rPr>
        <w:t xml:space="preserve">                                                         </w:t>
      </w:r>
      <w:r w:rsidR="006C4312">
        <w:rPr>
          <w:rFonts w:ascii="Tw Cen MT Condensed" w:hAnsi="Tw Cen MT Condensed"/>
          <w:noProof/>
          <w:sz w:val="28"/>
          <w:szCs w:val="24"/>
          <w:lang w:eastAsia="es-CL"/>
        </w:rPr>
        <w:t xml:space="preserve">   </w:t>
      </w:r>
      <w:r>
        <w:rPr>
          <w:rFonts w:ascii="Tw Cen MT Condensed" w:hAnsi="Tw Cen MT Condensed"/>
          <w:noProof/>
          <w:sz w:val="28"/>
          <w:szCs w:val="24"/>
          <w:lang w:eastAsia="es-CL"/>
        </w:rPr>
        <w:drawing>
          <wp:inline distT="0" distB="0" distL="0" distR="0" wp14:anchorId="4AEF4429" wp14:editId="5816ACE3">
            <wp:extent cx="3135085" cy="1768055"/>
            <wp:effectExtent l="0" t="0" r="8255" b="3810"/>
            <wp:docPr id="18" name="Imagen 18" descr="C:\Users\sin nombre\Desktop\TITULO\.E N T R E G A F I N A L\FOTOMONTAJE\LAMINA1\ESTADIO O'HIGGI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C:\Users\sin nombre\Desktop\TITULO\.E N T R E G A F I N A L\FOTOMONTAJE\LAMINA1\ESTADIO O'HIGGINS.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139536" cy="1770565"/>
                    </a:xfrm>
                    <a:prstGeom prst="rect">
                      <a:avLst/>
                    </a:prstGeom>
                    <a:noFill/>
                    <a:ln>
                      <a:noFill/>
                    </a:ln>
                  </pic:spPr>
                </pic:pic>
              </a:graphicData>
            </a:graphic>
          </wp:inline>
        </w:drawing>
      </w:r>
    </w:p>
    <w:p w:rsidR="00D36158" w:rsidRDefault="006C4312" w:rsidP="006359BF">
      <w:pPr>
        <w:ind w:left="720"/>
        <w:rPr>
          <w:rFonts w:ascii="Tw Cen MT Condensed" w:hAnsi="Tw Cen MT Condensed"/>
          <w:sz w:val="28"/>
          <w:szCs w:val="24"/>
        </w:rPr>
      </w:pPr>
      <w:r>
        <w:rPr>
          <w:rFonts w:ascii="Tw Cen MT Condensed" w:hAnsi="Tw Cen MT Condensed"/>
          <w:sz w:val="28"/>
          <w:szCs w:val="24"/>
        </w:rPr>
        <w:lastRenderedPageBreak/>
        <w:t xml:space="preserve">                                         </w:t>
      </w:r>
      <w:r>
        <w:rPr>
          <w:rFonts w:ascii="Tw Cen MT Condensed" w:hAnsi="Tw Cen MT Condensed"/>
          <w:noProof/>
          <w:sz w:val="28"/>
          <w:szCs w:val="24"/>
          <w:lang w:eastAsia="es-CL"/>
        </w:rPr>
        <w:t xml:space="preserve">     </w:t>
      </w:r>
      <w:r>
        <w:rPr>
          <w:rFonts w:ascii="Tw Cen MT Condensed" w:hAnsi="Tw Cen MT Condensed"/>
          <w:noProof/>
          <w:sz w:val="28"/>
          <w:szCs w:val="24"/>
          <w:lang w:eastAsia="es-CL"/>
        </w:rPr>
        <w:drawing>
          <wp:inline distT="0" distB="0" distL="0" distR="0" wp14:anchorId="59A3EA52" wp14:editId="0061433B">
            <wp:extent cx="1662545" cy="2273251"/>
            <wp:effectExtent l="0" t="0" r="0" b="0"/>
            <wp:docPr id="19" name="Imagen 19" descr="C:\Users\sin nombre\Desktop\TITULO\.E N T R E G A F I N A L\FOTOMONTAJE\LAMINA2\CERRO OHIGGINSCLUB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descr="C:\Users\sin nombre\Desktop\TITULO\.E N T R E G A F I N A L\FOTOMONTAJE\LAMINA2\CERRO OHIGGINSCLUBES.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24124" r="34631"/>
                    <a:stretch/>
                  </pic:blipFill>
                  <pic:spPr bwMode="auto">
                    <a:xfrm>
                      <a:off x="0" y="0"/>
                      <a:ext cx="1677051" cy="2293085"/>
                    </a:xfrm>
                    <a:prstGeom prst="rect">
                      <a:avLst/>
                    </a:prstGeom>
                    <a:noFill/>
                    <a:ln>
                      <a:noFill/>
                    </a:ln>
                    <a:extLst>
                      <a:ext uri="{53640926-AAD7-44D8-BBD7-CCE9431645EC}">
                        <a14:shadowObscured xmlns:a14="http://schemas.microsoft.com/office/drawing/2010/main"/>
                      </a:ext>
                    </a:extLst>
                  </pic:spPr>
                </pic:pic>
              </a:graphicData>
            </a:graphic>
          </wp:inline>
        </w:drawing>
      </w:r>
      <w:r w:rsidR="00281B30" w:rsidRPr="00281B30">
        <w:rPr>
          <w:rFonts w:ascii="Tw Cen MT Condensed" w:hAnsi="Tw Cen MT Condensed"/>
          <w:noProof/>
          <w:sz w:val="28"/>
          <w:szCs w:val="24"/>
          <w:lang w:eastAsia="es-CL"/>
        </w:rPr>
        <w:t xml:space="preserve"> </w:t>
      </w:r>
      <w:r w:rsidR="00281B30">
        <w:rPr>
          <w:rFonts w:ascii="Tw Cen MT Condensed" w:hAnsi="Tw Cen MT Condensed"/>
          <w:noProof/>
          <w:sz w:val="28"/>
          <w:szCs w:val="24"/>
          <w:lang w:eastAsia="es-CL"/>
        </w:rPr>
        <w:t xml:space="preserve">     </w:t>
      </w:r>
      <w:r w:rsidR="00281B30">
        <w:rPr>
          <w:rFonts w:ascii="Tw Cen MT Condensed" w:hAnsi="Tw Cen MT Condensed"/>
          <w:noProof/>
          <w:sz w:val="28"/>
          <w:szCs w:val="24"/>
          <w:lang w:eastAsia="es-CL"/>
        </w:rPr>
        <w:drawing>
          <wp:inline distT="0" distB="0" distL="0" distR="0" wp14:anchorId="2E5CD014" wp14:editId="39A75819">
            <wp:extent cx="1282535" cy="2277043"/>
            <wp:effectExtent l="0" t="0" r="0" b="0"/>
            <wp:docPr id="24" name="Imagen 24" descr="C:\Users\sin nombre\Desktop\TITULO\ESTADIOS Y AUDITORIOS\ESTADIO O´HIGGINS-c.o'higgins\DSC_01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C:\Users\sin nombre\Desktop\TITULO\ESTADIOS Y AUDITORIOS\ESTADIO O´HIGGINS-c.o'higgins\DSC_0115.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286340" cy="2283798"/>
                    </a:xfrm>
                    <a:prstGeom prst="rect">
                      <a:avLst/>
                    </a:prstGeom>
                    <a:noFill/>
                    <a:ln>
                      <a:noFill/>
                    </a:ln>
                  </pic:spPr>
                </pic:pic>
              </a:graphicData>
            </a:graphic>
          </wp:inline>
        </w:drawing>
      </w:r>
    </w:p>
    <w:p w:rsidR="00F54D3A" w:rsidRPr="00F54D3A" w:rsidRDefault="003909E7" w:rsidP="00CC4514">
      <w:pPr>
        <w:ind w:right="-284"/>
        <w:rPr>
          <w:rFonts w:ascii="Tw Cen MT Condensed" w:hAnsi="Tw Cen MT Condensed"/>
          <w:sz w:val="32"/>
        </w:rPr>
      </w:pPr>
      <w:r w:rsidRPr="00CC4514">
        <w:rPr>
          <w:rFonts w:ascii="Tw Cen MT Condensed" w:hAnsi="Tw Cen MT Condensed"/>
          <w:noProof/>
          <w:lang w:eastAsia="es-CL"/>
        </w:rPr>
        <mc:AlternateContent>
          <mc:Choice Requires="wps">
            <w:drawing>
              <wp:anchor distT="0" distB="0" distL="114300" distR="114300" simplePos="0" relativeHeight="251673600" behindDoc="0" locked="0" layoutInCell="1" allowOverlap="1" wp14:anchorId="120D38EB" wp14:editId="204D4FE3">
                <wp:simplePos x="0" y="0"/>
                <wp:positionH relativeFrom="column">
                  <wp:posOffset>3477260</wp:posOffset>
                </wp:positionH>
                <wp:positionV relativeFrom="paragraph">
                  <wp:posOffset>113665</wp:posOffset>
                </wp:positionV>
                <wp:extent cx="2160905" cy="1947545"/>
                <wp:effectExtent l="0" t="0" r="10795" b="14605"/>
                <wp:wrapNone/>
                <wp:docPr id="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0905" cy="1947545"/>
                        </a:xfrm>
                        <a:prstGeom prst="rect">
                          <a:avLst/>
                        </a:prstGeom>
                        <a:solidFill>
                          <a:srgbClr val="FFFFFF"/>
                        </a:solidFill>
                        <a:ln w="9525">
                          <a:solidFill>
                            <a:srgbClr val="000000"/>
                          </a:solidFill>
                          <a:miter lim="800000"/>
                          <a:headEnd/>
                          <a:tailEnd/>
                        </a:ln>
                      </wps:spPr>
                      <wps:txbx>
                        <w:txbxContent>
                          <w:p w:rsidR="00CC4514" w:rsidRDefault="00CC4514">
                            <w:r>
                              <w:rPr>
                                <w:rFonts w:ascii="Tw Cen MT Condensed" w:hAnsi="Tw Cen MT Condensed"/>
                                <w:noProof/>
                                <w:lang w:eastAsia="es-CL"/>
                              </w:rPr>
                              <w:drawing>
                                <wp:inline distT="0" distB="0" distL="0" distR="0" wp14:anchorId="7DDF76B6" wp14:editId="00DA0D8C">
                                  <wp:extent cx="1992021" cy="1900044"/>
                                  <wp:effectExtent l="0" t="0" r="8255" b="5080"/>
                                  <wp:docPr id="8" name="Imagen 8" descr="C:\Users\sin nombre\Desktop\TITULO\ESTADIOS Y AUDITORIOS\ESTADIO O´HIGGINS-c.o'higgins\estadio o'higgin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C:\Users\sin nombre\Desktop\TITULO\ESTADIOS Y AUDITORIOS\ESTADIO O´HIGGINS-c.o'higgins\estadio o'higgins 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07518" cy="1914826"/>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margin-left:273.8pt;margin-top:8.95pt;width:170.15pt;height:153.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">
                <v:textbox>
                  <w:txbxContent>
                    <w:p w:rsidR="00CC4514" w:rsidRDefault="00CC4514">
                      <w:r>
                        <w:rPr>
                          <w:rFonts w:ascii="Tw Cen MT Condensed" w:hAnsi="Tw Cen MT Condensed"/>
                          <w:noProof/>
                          <w:lang w:eastAsia="es-CL"/>
                        </w:rPr>
                        <w:drawing>
                          <wp:inline distT="0" distB="0" distL="0" distR="0" wp14:anchorId="7DDF76B6" wp14:editId="00DA0D8C">
                            <wp:extent cx="1992021" cy="1900044"/>
                            <wp:effectExtent l="0" t="0" r="8255" b="5080"/>
                            <wp:docPr id="8" name="Imagen 8" descr="C:\Users\sin nombre\Desktop\TITULO\ESTADIOS Y AUDITORIOS\ESTADIO O´HIGGINS-c.o'higgins\estadio o'higgin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C:\Users\sin nombre\Desktop\TITULO\ESTADIOS Y AUDITORIOS\ESTADIO O´HIGGINS-c.o'higgins\estadio o'higgins 1.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007518" cy="1914826"/>
                                    </a:xfrm>
                                    <a:prstGeom prst="rect">
                                      <a:avLst/>
                                    </a:prstGeom>
                                    <a:noFill/>
                                    <a:ln>
                                      <a:noFill/>
                                    </a:ln>
                                  </pic:spPr>
                                </pic:pic>
                              </a:graphicData>
                            </a:graphic>
                          </wp:inline>
                        </w:drawing>
                      </w:r>
                    </w:p>
                  </w:txbxContent>
                </v:textbox>
              </v:shape>
            </w:pict>
          </mc:Fallback>
        </mc:AlternateContent>
      </w:r>
      <w:r w:rsidR="00F54D3A" w:rsidRPr="006C2E69">
        <w:rPr>
          <w:rFonts w:ascii="Tw Cen MT Condensed" w:hAnsi="Tw Cen MT Condensed"/>
          <w:sz w:val="32"/>
          <w:highlight w:val="lightGray"/>
        </w:rPr>
        <w:t>_</w:t>
      </w:r>
      <w:r w:rsidR="00F54D3A">
        <w:rPr>
          <w:rFonts w:ascii="Tw Cen MT Condensed" w:hAnsi="Tw Cen MT Condensed"/>
          <w:sz w:val="32"/>
        </w:rPr>
        <w:t xml:space="preserve"> </w:t>
      </w:r>
      <w:r w:rsidR="00F54D3A" w:rsidRPr="006C2E69">
        <w:rPr>
          <w:rFonts w:ascii="Tw Cen MT Condensed" w:hAnsi="Tw Cen MT Condensed"/>
          <w:sz w:val="32"/>
        </w:rPr>
        <w:t>ESTADIO OHIGGINS</w:t>
      </w:r>
    </w:p>
    <w:p w:rsidR="00D36158" w:rsidRDefault="00F54D3A" w:rsidP="00CC4514">
      <w:pPr>
        <w:ind w:right="-142"/>
        <w:jc w:val="right"/>
        <w:rPr>
          <w:rFonts w:ascii="Tw Cen MT Condensed" w:hAnsi="Tw Cen MT Condensed"/>
        </w:rPr>
      </w:pPr>
      <w:r>
        <w:rPr>
          <w:rFonts w:ascii="Tw Cen MT Condensed" w:hAnsi="Tw Cen MT Condensed"/>
        </w:rPr>
        <w:t xml:space="preserve"> </w:t>
      </w:r>
    </w:p>
    <w:p w:rsidR="001B5FEF" w:rsidRDefault="001B5FEF" w:rsidP="000E00FD">
      <w:pPr>
        <w:ind w:right="3402"/>
        <w:jc w:val="both"/>
        <w:rPr>
          <w:rFonts w:ascii="Tw Cen MT Condensed" w:hAnsi="Tw Cen MT Condensed"/>
          <w:sz w:val="24"/>
        </w:rPr>
      </w:pPr>
      <w:r w:rsidRPr="001B5FEF">
        <w:rPr>
          <w:rFonts w:ascii="Tw Cen MT Condensed" w:hAnsi="Tw Cen MT Condensed"/>
          <w:sz w:val="24"/>
        </w:rPr>
        <w:t xml:space="preserve">El </w:t>
      </w:r>
      <w:r>
        <w:rPr>
          <w:rFonts w:ascii="Tw Cen MT Condensed" w:hAnsi="Tw Cen MT Condensed"/>
          <w:sz w:val="24"/>
        </w:rPr>
        <w:t>E</w:t>
      </w:r>
      <w:r w:rsidRPr="001B5FEF">
        <w:rPr>
          <w:rFonts w:ascii="Tw Cen MT Condensed" w:hAnsi="Tw Cen MT Condensed"/>
          <w:sz w:val="24"/>
        </w:rPr>
        <w:t>stadio O’Higgins ha tenido una influencia fundamental en el desarrollo del barrio y de los cerros</w:t>
      </w:r>
      <w:r>
        <w:rPr>
          <w:rFonts w:ascii="Tw Cen MT Condensed" w:hAnsi="Tw Cen MT Condensed"/>
          <w:sz w:val="24"/>
        </w:rPr>
        <w:t xml:space="preserve"> que lo rodean,</w:t>
      </w:r>
      <w:r w:rsidRPr="001B5FEF">
        <w:rPr>
          <w:rFonts w:ascii="Tw Cen MT Condensed" w:hAnsi="Tw Cen MT Condensed"/>
          <w:sz w:val="24"/>
        </w:rPr>
        <w:t xml:space="preserve"> donde se emplazan sus distintos clubes adjuntos a las asociaciones y que forman parte de la liga amateur de la ciudad.</w:t>
      </w:r>
    </w:p>
    <w:p w:rsidR="00F1569C" w:rsidRPr="00F1569C" w:rsidRDefault="001B5FEF" w:rsidP="003909E7">
      <w:pPr>
        <w:ind w:right="3402"/>
        <w:jc w:val="both"/>
        <w:rPr>
          <w:rFonts w:ascii="Tw Cen MT Condensed" w:hAnsi="Tw Cen MT Condensed"/>
          <w:sz w:val="24"/>
        </w:rPr>
      </w:pPr>
      <w:r>
        <w:rPr>
          <w:rFonts w:ascii="Tw Cen MT Condensed" w:hAnsi="Tw Cen MT Condensed"/>
          <w:sz w:val="24"/>
        </w:rPr>
        <w:t xml:space="preserve">El barrio O’Higgins </w:t>
      </w:r>
      <w:r w:rsidR="00CB5EDF">
        <w:rPr>
          <w:rFonts w:ascii="Tw Cen MT Condensed" w:hAnsi="Tw Cen MT Condensed"/>
          <w:sz w:val="24"/>
        </w:rPr>
        <w:t>tiene su origen</w:t>
      </w:r>
      <w:r w:rsidR="00F1569C">
        <w:rPr>
          <w:rFonts w:ascii="Tw Cen MT Condensed" w:hAnsi="Tw Cen MT Condensed"/>
          <w:sz w:val="24"/>
        </w:rPr>
        <w:t xml:space="preserve"> en los principios de la ciudad, junto con las primeras conexiones viales con la capital el desarrollo de la conectividad ha marcado a este sector que vio nacer las primeras líneas de tranvías y ascensores a este punto de bienvenida para los visitantes de Santiago.</w:t>
      </w:r>
      <w:r w:rsidR="000E00FD" w:rsidRPr="000E00FD">
        <w:rPr>
          <w:noProof/>
          <w:lang w:eastAsia="es-CL"/>
        </w:rPr>
        <w:t xml:space="preserve"> </w:t>
      </w:r>
    </w:p>
    <w:p w:rsidR="000E00FD" w:rsidRDefault="000E00FD" w:rsidP="00587052">
      <w:pPr>
        <w:jc w:val="center"/>
        <w:rPr>
          <w:rFonts w:ascii="Tw Cen MT Condensed" w:hAnsi="Tw Cen MT Condensed"/>
          <w:noProof/>
          <w:sz w:val="28"/>
          <w:szCs w:val="24"/>
          <w:lang w:eastAsia="es-CL"/>
        </w:rPr>
      </w:pPr>
      <w:r>
        <w:rPr>
          <w:rFonts w:ascii="Tw Cen MT Condensed" w:hAnsi="Tw Cen MT Condensed"/>
          <w:noProof/>
          <w:sz w:val="28"/>
          <w:szCs w:val="24"/>
          <w:lang w:eastAsia="es-CL"/>
        </w:rPr>
        <w:lastRenderedPageBreak/>
        <w:drawing>
          <wp:inline distT="0" distB="0" distL="0" distR="0" wp14:anchorId="36D1E211" wp14:editId="2CDA753A">
            <wp:extent cx="5391150" cy="1187450"/>
            <wp:effectExtent l="0" t="0" r="0" b="0"/>
            <wp:docPr id="22" name="Imagen 22" descr="C:\Users\sin nombre\Desktop\TITULO\ESTADIOS Y AUDITORIOS\ESTADIO O´HIGGINS-c.o'higgins\DSC_01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C:\Users\sin nombre\Desktop\TITULO\ESTADIOS Y AUDITORIOS\ESTADIO O´HIGGINS-c.o'higgins\DSC_0107.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391150" cy="1187450"/>
                    </a:xfrm>
                    <a:prstGeom prst="rect">
                      <a:avLst/>
                    </a:prstGeom>
                    <a:noFill/>
                    <a:ln>
                      <a:noFill/>
                    </a:ln>
                  </pic:spPr>
                </pic:pic>
              </a:graphicData>
            </a:graphic>
          </wp:inline>
        </w:drawing>
      </w:r>
    </w:p>
    <w:p w:rsidR="00CC4514" w:rsidRDefault="00CC4514" w:rsidP="00587052">
      <w:pPr>
        <w:jc w:val="center"/>
        <w:rPr>
          <w:rFonts w:ascii="Tw Cen MT Condensed" w:hAnsi="Tw Cen MT Condensed"/>
          <w:noProof/>
          <w:sz w:val="28"/>
          <w:szCs w:val="24"/>
          <w:lang w:eastAsia="es-CL"/>
        </w:rPr>
      </w:pPr>
      <w:r>
        <w:rPr>
          <w:rFonts w:ascii="Tw Cen MT Condensed" w:hAnsi="Tw Cen MT Condensed"/>
          <w:noProof/>
          <w:sz w:val="28"/>
          <w:szCs w:val="24"/>
          <w:lang w:eastAsia="es-CL"/>
        </w:rPr>
        <w:drawing>
          <wp:inline distT="0" distB="0" distL="0" distR="0" wp14:anchorId="53CFFDBF" wp14:editId="6D4673C2">
            <wp:extent cx="5391150" cy="1187450"/>
            <wp:effectExtent l="0" t="0" r="0" b="0"/>
            <wp:docPr id="21" name="Imagen 21" descr="C:\Users\sin nombre\Desktop\TITULO\ESTADIOS Y AUDITORIOS\ESTADIO O´HIGGINS-c.o'higgins\DSC_0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C:\Users\sin nombre\Desktop\TITULO\ESTADIOS Y AUDITORIOS\ESTADIO O´HIGGINS-c.o'higgins\DSC_0109.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391150" cy="1187450"/>
                    </a:xfrm>
                    <a:prstGeom prst="rect">
                      <a:avLst/>
                    </a:prstGeom>
                    <a:noFill/>
                    <a:ln>
                      <a:noFill/>
                    </a:ln>
                  </pic:spPr>
                </pic:pic>
              </a:graphicData>
            </a:graphic>
          </wp:inline>
        </w:drawing>
      </w:r>
    </w:p>
    <w:p w:rsidR="00281B30" w:rsidRPr="00281B30" w:rsidRDefault="00281B30" w:rsidP="00281B30">
      <w:pPr>
        <w:jc w:val="right"/>
        <w:rPr>
          <w:rFonts w:ascii="Tw Cen MT Condensed" w:hAnsi="Tw Cen MT Condensed"/>
          <w:noProof/>
          <w:color w:val="7F7F7F" w:themeColor="text1" w:themeTint="80"/>
          <w:sz w:val="28"/>
          <w:szCs w:val="24"/>
          <w:lang w:eastAsia="es-CL"/>
        </w:rPr>
      </w:pPr>
      <w:r w:rsidRPr="00281B30">
        <w:rPr>
          <w:rFonts w:ascii="Tw Cen MT Condensed" w:hAnsi="Tw Cen MT Condensed"/>
          <w:noProof/>
          <w:color w:val="7F7F7F" w:themeColor="text1" w:themeTint="80"/>
          <w:sz w:val="28"/>
          <w:szCs w:val="24"/>
          <w:lang w:eastAsia="es-CL"/>
        </w:rPr>
        <w:t>Estadio O’Higgins hoy</w:t>
      </w:r>
    </w:p>
    <w:p w:rsidR="007F70D5" w:rsidRDefault="007F70D5" w:rsidP="00281B30">
      <w:pPr>
        <w:jc w:val="both"/>
        <w:rPr>
          <w:rFonts w:ascii="Tw Cen MT Condensed" w:hAnsi="Tw Cen MT Condensed"/>
          <w:sz w:val="28"/>
          <w:szCs w:val="24"/>
        </w:rPr>
      </w:pPr>
      <w:r>
        <w:rPr>
          <w:rFonts w:ascii="Tw Cen MT Condensed" w:hAnsi="Tw Cen MT Condensed"/>
          <w:sz w:val="28"/>
          <w:szCs w:val="24"/>
        </w:rPr>
        <w:t xml:space="preserve">El barrio ha vivido cargado de historia urbana y deportiva, siendo un barrio residencial con equipamientos básicos  disponibles para todos los cerros adjuntos, SANTA ELENA, ROCUANT, O´HIGGINS, RAMADITAS, </w:t>
      </w:r>
      <w:r w:rsidR="00950F8A">
        <w:rPr>
          <w:rFonts w:ascii="Tw Cen MT Condensed" w:hAnsi="Tw Cen MT Condensed"/>
          <w:sz w:val="28"/>
          <w:szCs w:val="24"/>
        </w:rPr>
        <w:t>SAN ROQUE y DELICIAS.</w:t>
      </w:r>
      <w:r w:rsidR="006C5129">
        <w:rPr>
          <w:rFonts w:ascii="Tw Cen MT Condensed" w:hAnsi="Tw Cen MT Condensed"/>
          <w:sz w:val="28"/>
          <w:szCs w:val="24"/>
        </w:rPr>
        <w:t xml:space="preserve"> </w:t>
      </w:r>
    </w:p>
    <w:p w:rsidR="007F70D5" w:rsidRDefault="00281B30" w:rsidP="00716B9E">
      <w:pPr>
        <w:jc w:val="both"/>
        <w:rPr>
          <w:rFonts w:ascii="Tw Cen MT Condensed" w:hAnsi="Tw Cen MT Condensed"/>
          <w:sz w:val="28"/>
          <w:szCs w:val="24"/>
        </w:rPr>
      </w:pPr>
      <w:r>
        <w:rPr>
          <w:rFonts w:ascii="Tw Cen MT Condensed" w:hAnsi="Tw Cen MT Condensed"/>
          <w:sz w:val="28"/>
          <w:szCs w:val="24"/>
        </w:rPr>
        <w:t>S</w:t>
      </w:r>
      <w:r w:rsidRPr="00DD5BD8">
        <w:rPr>
          <w:rFonts w:ascii="Tw Cen MT Condensed" w:hAnsi="Tw Cen MT Condensed"/>
          <w:sz w:val="28"/>
          <w:szCs w:val="24"/>
        </w:rPr>
        <w:t xml:space="preserve">e encuentra en el contexto del antiguo camino a Santiago. La hoy av. Washington fue vía principal de conexión del puerto y la capital, relación que significo un desarrollo de la conectividad importante para la época y para el barrio, dando vida a otros elementos de movilidad urbana como el ascensor las Delicias, y dos tranvías eléctricos que conectaban con la av. Argentina, la línea 11 de Santa Elena y la 13 de Las Zorras.   </w:t>
      </w:r>
    </w:p>
    <w:p w:rsidR="007F70D5" w:rsidRDefault="005A7334" w:rsidP="00716B9E">
      <w:pPr>
        <w:jc w:val="center"/>
        <w:rPr>
          <w:rFonts w:ascii="Tw Cen MT Condensed" w:hAnsi="Tw Cen MT Condensed"/>
          <w:sz w:val="28"/>
          <w:szCs w:val="24"/>
        </w:rPr>
      </w:pPr>
      <w:r w:rsidRPr="00716B9E">
        <w:rPr>
          <w:rFonts w:ascii="Tw Cen MT Condensed" w:hAnsi="Tw Cen MT Condensed"/>
          <w:noProof/>
          <w:sz w:val="28"/>
          <w:szCs w:val="24"/>
          <w:lang w:eastAsia="es-CL"/>
        </w:rPr>
        <w:lastRenderedPageBreak/>
        <mc:AlternateContent>
          <mc:Choice Requires="wps">
            <w:drawing>
              <wp:anchor distT="0" distB="0" distL="114300" distR="114300" simplePos="0" relativeHeight="251675648" behindDoc="0" locked="0" layoutInCell="1" allowOverlap="1" wp14:anchorId="42D3BE7B" wp14:editId="503F48D4">
                <wp:simplePos x="0" y="0"/>
                <wp:positionH relativeFrom="column">
                  <wp:posOffset>2292458</wp:posOffset>
                </wp:positionH>
                <wp:positionV relativeFrom="paragraph">
                  <wp:posOffset>7505</wp:posOffset>
                </wp:positionV>
                <wp:extent cx="2244412" cy="391795"/>
                <wp:effectExtent l="0" t="0" r="3810" b="8255"/>
                <wp:wrapNone/>
                <wp:docPr id="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4412" cy="391795"/>
                        </a:xfrm>
                        <a:prstGeom prst="rect">
                          <a:avLst/>
                        </a:prstGeom>
                        <a:solidFill>
                          <a:srgbClr val="FFFFFF"/>
                        </a:solidFill>
                        <a:ln w="9525">
                          <a:noFill/>
                          <a:miter lim="800000"/>
                          <a:headEnd/>
                          <a:tailEnd/>
                        </a:ln>
                      </wps:spPr>
                      <wps:txbx>
                        <w:txbxContent>
                          <w:p w:rsidR="005A7334" w:rsidRPr="005A7334" w:rsidRDefault="005A7334" w:rsidP="005A7334">
                            <w:pPr>
                              <w:spacing w:after="0"/>
                              <w:jc w:val="center"/>
                              <w:rPr>
                                <w:rFonts w:ascii="Tw Cen MT Condensed" w:hAnsi="Tw Cen MT Condensed"/>
                                <w:color w:val="7F7F7F" w:themeColor="text1" w:themeTint="80"/>
                              </w:rPr>
                            </w:pPr>
                            <w:r w:rsidRPr="005A7334">
                              <w:rPr>
                                <w:rFonts w:ascii="Tw Cen MT Condensed" w:hAnsi="Tw Cen MT Condensed"/>
                                <w:color w:val="7F7F7F" w:themeColor="text1" w:themeTint="80"/>
                              </w:rPr>
                              <w:t>Ascensor Las Delicias.</w:t>
                            </w:r>
                          </w:p>
                          <w:p w:rsidR="005A7334" w:rsidRPr="005A7334" w:rsidRDefault="005A7334" w:rsidP="005A7334">
                            <w:pPr>
                              <w:spacing w:after="0"/>
                              <w:jc w:val="center"/>
                              <w:rPr>
                                <w:rFonts w:ascii="Tw Cen MT Condensed" w:hAnsi="Tw Cen MT Condensed"/>
                                <w:color w:val="7F7F7F" w:themeColor="text1" w:themeTint="80"/>
                              </w:rPr>
                            </w:pPr>
                            <w:r w:rsidRPr="005A7334">
                              <w:rPr>
                                <w:rFonts w:ascii="Tw Cen MT Condensed" w:hAnsi="Tw Cen MT Condensed"/>
                                <w:color w:val="7F7F7F" w:themeColor="text1" w:themeTint="80"/>
                              </w:rPr>
                              <w:t xml:space="preserve"> Línea tranvía 13 Las Zorras</w:t>
                            </w:r>
                          </w:p>
                          <w:p w:rsidR="005A7334" w:rsidRDefault="005A7334" w:rsidP="005A7334">
                            <w:pPr>
                              <w:jc w:val="center"/>
                              <w:rPr>
                                <w:rFonts w:ascii="Tw Cen MT Condensed" w:hAnsi="Tw Cen MT Condensed"/>
                                <w:sz w:val="28"/>
                                <w:szCs w:val="24"/>
                              </w:rPr>
                            </w:pPr>
                          </w:p>
                          <w:p w:rsidR="00716B9E" w:rsidRDefault="00716B9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180.5pt;margin-top:.6pt;width:176.75pt;height:30.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" stroked="f">
                <v:textbox>
                  <w:txbxContent>
                    <w:p w:rsidR="005A7334" w:rsidRPr="005A7334" w:rsidRDefault="005A7334" w:rsidP="005A7334">
                      <w:pPr>
                        <w:spacing w:after="0"/>
                        <w:jc w:val="center"/>
                        <w:rPr>
                          <w:rFonts w:ascii="Tw Cen MT Condensed" w:hAnsi="Tw Cen MT Condensed"/>
                          <w:color w:val="7F7F7F" w:themeColor="text1" w:themeTint="80"/>
                        </w:rPr>
                      </w:pPr>
                      <w:r w:rsidRPr="005A7334">
                        <w:rPr>
                          <w:rFonts w:ascii="Tw Cen MT Condensed" w:hAnsi="Tw Cen MT Condensed"/>
                          <w:color w:val="7F7F7F" w:themeColor="text1" w:themeTint="80"/>
                        </w:rPr>
                        <w:t>Ascensor Las Delicias.</w:t>
                      </w:r>
                    </w:p>
                    <w:p w:rsidR="005A7334" w:rsidRPr="005A7334" w:rsidRDefault="005A7334" w:rsidP="005A7334">
                      <w:pPr>
                        <w:spacing w:after="0"/>
                        <w:jc w:val="center"/>
                        <w:rPr>
                          <w:rFonts w:ascii="Tw Cen MT Condensed" w:hAnsi="Tw Cen MT Condensed"/>
                          <w:color w:val="7F7F7F" w:themeColor="text1" w:themeTint="80"/>
                        </w:rPr>
                      </w:pPr>
                      <w:r w:rsidRPr="005A7334">
                        <w:rPr>
                          <w:rFonts w:ascii="Tw Cen MT Condensed" w:hAnsi="Tw Cen MT Condensed"/>
                          <w:color w:val="7F7F7F" w:themeColor="text1" w:themeTint="80"/>
                        </w:rPr>
                        <w:t xml:space="preserve"> Línea tranvía 13 Las Zorras</w:t>
                      </w:r>
                    </w:p>
                    <w:p w:rsidR="005A7334" w:rsidRDefault="005A7334" w:rsidP="005A7334">
                      <w:pPr>
                        <w:jc w:val="center"/>
                        <w:rPr>
                          <w:rFonts w:ascii="Tw Cen MT Condensed" w:hAnsi="Tw Cen MT Condensed"/>
                          <w:sz w:val="28"/>
                          <w:szCs w:val="24"/>
                        </w:rPr>
                      </w:pPr>
                    </w:p>
                    <w:p w:rsidR="00716B9E" w:rsidRDefault="00716B9E"/>
                  </w:txbxContent>
                </v:textbox>
              </v:shape>
            </w:pict>
          </mc:Fallback>
        </mc:AlternateContent>
      </w:r>
      <w:r w:rsidR="00716B9E">
        <w:rPr>
          <w:rFonts w:ascii="Tw Cen MT Condensed" w:hAnsi="Tw Cen MT Condensed"/>
          <w:noProof/>
          <w:lang w:eastAsia="es-CL"/>
        </w:rPr>
        <w:drawing>
          <wp:inline distT="0" distB="0" distL="0" distR="0" wp14:anchorId="26D9C62F" wp14:editId="0B94B266">
            <wp:extent cx="1448790" cy="1975624"/>
            <wp:effectExtent l="0" t="0" r="0" b="5715"/>
            <wp:docPr id="17" name="Imagen 17" descr="C:\Users\sin nombre\Desktop\TITULO\.E N T R E G A F I N A L\FOTOMONTAJE\LAMINA2\VIAS PRINCIPALE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in nombre\Desktop\TITULO\.E N T R E G A F I N A L\FOTOMONTAJE\LAMINA2\VIAS PRINCIPALEZ.jp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13197" r="46034" b="943"/>
                    <a:stretch/>
                  </pic:blipFill>
                  <pic:spPr bwMode="auto">
                    <a:xfrm>
                      <a:off x="0" y="0"/>
                      <a:ext cx="1459972" cy="1990872"/>
                    </a:xfrm>
                    <a:prstGeom prst="rect">
                      <a:avLst/>
                    </a:prstGeom>
                    <a:noFill/>
                    <a:ln>
                      <a:noFill/>
                    </a:ln>
                    <a:extLst>
                      <a:ext uri="{53640926-AAD7-44D8-BBD7-CCE9431645EC}">
                        <a14:shadowObscured xmlns:a14="http://schemas.microsoft.com/office/drawing/2010/main"/>
                      </a:ext>
                    </a:extLst>
                  </pic:spPr>
                </pic:pic>
              </a:graphicData>
            </a:graphic>
          </wp:inline>
        </w:drawing>
      </w:r>
      <w:r w:rsidR="00716B9E" w:rsidRPr="00716B9E">
        <w:rPr>
          <w:rFonts w:ascii="Tw Cen MT Condensed" w:hAnsi="Tw Cen MT Condensed"/>
        </w:rPr>
        <w:t xml:space="preserve"> </w:t>
      </w:r>
      <w:r>
        <w:rPr>
          <w:noProof/>
          <w:lang w:eastAsia="es-CL"/>
        </w:rPr>
        <w:drawing>
          <wp:inline distT="0" distB="0" distL="0" distR="0" wp14:anchorId="628CA4CE" wp14:editId="489B640D">
            <wp:extent cx="2435208" cy="1840675"/>
            <wp:effectExtent l="0" t="0" r="3810" b="7620"/>
            <wp:docPr id="49" name="Imagen 49" descr="https://lh5.googleusercontent.com/proxy/WVIGe0grefbXkgvoz804WSpVyWLhHFYs40WYOD8_5JLuMj9BxDlgnO37B2aVHooYXgUY0ynlUgbukMawkt9rsEHikMJ9mB5K9dik2ny8m9N3X2D0PQTpDDbvYO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5.googleusercontent.com/proxy/WVIGe0grefbXkgvoz804WSpVyWLhHFYs40WYOD8_5JLuMj9BxDlgnO37B2aVHooYXgUY0ynlUgbukMawkt9rsEHikMJ9mB5K9dik2ny8m9N3X2D0PQTpDDbvYO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450899" cy="1852535"/>
                    </a:xfrm>
                    <a:prstGeom prst="rect">
                      <a:avLst/>
                    </a:prstGeom>
                    <a:noFill/>
                    <a:ln>
                      <a:noFill/>
                    </a:ln>
                  </pic:spPr>
                </pic:pic>
              </a:graphicData>
            </a:graphic>
          </wp:inline>
        </w:drawing>
      </w:r>
    </w:p>
    <w:p w:rsidR="007F70D5" w:rsidRDefault="00716B9E" w:rsidP="00587052">
      <w:pPr>
        <w:jc w:val="center"/>
        <w:rPr>
          <w:rFonts w:ascii="Tw Cen MT Condensed" w:hAnsi="Tw Cen MT Condensed"/>
          <w:sz w:val="28"/>
          <w:szCs w:val="24"/>
        </w:rPr>
      </w:pPr>
      <w:r>
        <w:rPr>
          <w:rFonts w:ascii="Tekton Pro Cond" w:hAnsi="Tekton Pro Cond"/>
          <w:noProof/>
          <w:lang w:eastAsia="es-CL"/>
        </w:rPr>
        <w:drawing>
          <wp:inline distT="0" distB="0" distL="0" distR="0" wp14:anchorId="0C5A322C" wp14:editId="7B438797">
            <wp:extent cx="3879618" cy="1331809"/>
            <wp:effectExtent l="0" t="0" r="6985" b="1905"/>
            <wp:docPr id="23" name="Imagen 23" descr="C:\Users\sin nombre\Desktop\TITULO\REGISTRO HISTORICO\TRANVIA\TRANVIA SANTA ELEN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in nombre\Desktop\TITULO\REGISTRO HISTORICO\TRANVIA\TRANVIA SANTA ELENA 2.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45286" cy="1354352"/>
                    </a:xfrm>
                    <a:prstGeom prst="rect">
                      <a:avLst/>
                    </a:prstGeom>
                    <a:noFill/>
                    <a:ln>
                      <a:noFill/>
                    </a:ln>
                  </pic:spPr>
                </pic:pic>
              </a:graphicData>
            </a:graphic>
          </wp:inline>
        </w:drawing>
      </w:r>
    </w:p>
    <w:p w:rsidR="003909E7" w:rsidRDefault="005A7334" w:rsidP="003909E7">
      <w:pPr>
        <w:jc w:val="center"/>
        <w:rPr>
          <w:rFonts w:ascii="Tw Cen MT Condensed" w:hAnsi="Tw Cen MT Condensed"/>
          <w:color w:val="7F7F7F" w:themeColor="text1" w:themeTint="80"/>
        </w:rPr>
      </w:pPr>
      <w:r w:rsidRPr="005A7334">
        <w:rPr>
          <w:rFonts w:ascii="Tw Cen MT Condensed" w:hAnsi="Tw Cen MT Condensed"/>
          <w:color w:val="7F7F7F" w:themeColor="text1" w:themeTint="80"/>
        </w:rPr>
        <w:t>Ascensor Las Delicias. Línea tranvía 13 Las Zorras</w:t>
      </w:r>
    </w:p>
    <w:p w:rsidR="00891C38" w:rsidRDefault="00891C38" w:rsidP="003909E7">
      <w:pPr>
        <w:jc w:val="center"/>
        <w:rPr>
          <w:rFonts w:ascii="Tw Cen MT Condensed" w:hAnsi="Tw Cen MT Condensed"/>
          <w:color w:val="7F7F7F" w:themeColor="text1" w:themeTint="80"/>
        </w:rPr>
      </w:pPr>
    </w:p>
    <w:p w:rsidR="00891C38" w:rsidRDefault="00891C38" w:rsidP="003909E7">
      <w:pPr>
        <w:jc w:val="center"/>
        <w:rPr>
          <w:rFonts w:ascii="Tw Cen MT Condensed" w:hAnsi="Tw Cen MT Condensed"/>
          <w:color w:val="7F7F7F" w:themeColor="text1" w:themeTint="80"/>
        </w:rPr>
      </w:pPr>
    </w:p>
    <w:p w:rsidR="00891C38" w:rsidRDefault="00891C38" w:rsidP="003909E7">
      <w:pPr>
        <w:jc w:val="center"/>
        <w:rPr>
          <w:rFonts w:ascii="Tw Cen MT Condensed" w:hAnsi="Tw Cen MT Condensed"/>
          <w:color w:val="7F7F7F" w:themeColor="text1" w:themeTint="80"/>
        </w:rPr>
      </w:pPr>
    </w:p>
    <w:p w:rsidR="00891C38" w:rsidRDefault="00891C38" w:rsidP="003909E7">
      <w:pPr>
        <w:jc w:val="center"/>
        <w:rPr>
          <w:rFonts w:ascii="Tw Cen MT Condensed" w:hAnsi="Tw Cen MT Condensed"/>
          <w:color w:val="7F7F7F" w:themeColor="text1" w:themeTint="80"/>
        </w:rPr>
      </w:pPr>
    </w:p>
    <w:p w:rsidR="00891C38" w:rsidRDefault="00891C38" w:rsidP="003909E7">
      <w:pPr>
        <w:jc w:val="center"/>
        <w:rPr>
          <w:rFonts w:ascii="Tw Cen MT Condensed" w:hAnsi="Tw Cen MT Condensed"/>
          <w:color w:val="7F7F7F" w:themeColor="text1" w:themeTint="80"/>
        </w:rPr>
      </w:pPr>
    </w:p>
    <w:p w:rsidR="00891C38" w:rsidRDefault="00891C38" w:rsidP="003909E7">
      <w:pPr>
        <w:jc w:val="center"/>
        <w:rPr>
          <w:rFonts w:ascii="Tw Cen MT Condensed" w:hAnsi="Tw Cen MT Condensed"/>
          <w:color w:val="7F7F7F" w:themeColor="text1" w:themeTint="80"/>
        </w:rPr>
      </w:pPr>
    </w:p>
    <w:p w:rsidR="00891C38" w:rsidRPr="003909E7" w:rsidRDefault="00891C38" w:rsidP="003909E7">
      <w:pPr>
        <w:jc w:val="center"/>
        <w:rPr>
          <w:rFonts w:ascii="Tw Cen MT Condensed" w:hAnsi="Tw Cen MT Condensed"/>
          <w:color w:val="7F7F7F" w:themeColor="text1" w:themeTint="80"/>
        </w:rPr>
      </w:pPr>
    </w:p>
    <w:p w:rsidR="005832CF" w:rsidRPr="005832CF" w:rsidRDefault="005832CF" w:rsidP="005832CF">
      <w:pPr>
        <w:ind w:left="851"/>
        <w:rPr>
          <w:rFonts w:ascii="Tw Cen MT Condensed" w:hAnsi="Tw Cen MT Condensed"/>
          <w:sz w:val="32"/>
        </w:rPr>
      </w:pPr>
      <w:r>
        <w:rPr>
          <w:rFonts w:ascii="Tw Cen MT Condensed" w:hAnsi="Tw Cen MT Condensed"/>
          <w:sz w:val="32"/>
          <w:highlight w:val="lightGray"/>
        </w:rPr>
        <w:lastRenderedPageBreak/>
        <w:t xml:space="preserve">                                                                            </w:t>
      </w:r>
      <w:r w:rsidRPr="005832CF">
        <w:rPr>
          <w:rFonts w:ascii="Tw Cen MT Condensed" w:hAnsi="Tw Cen MT Condensed"/>
          <w:sz w:val="32"/>
          <w:highlight w:val="lightGray"/>
        </w:rPr>
        <w:t>_</w:t>
      </w:r>
      <w:r w:rsidRPr="005832CF">
        <w:rPr>
          <w:rFonts w:ascii="Tw Cen MT Condensed" w:hAnsi="Tw Cen MT Condensed"/>
          <w:sz w:val="32"/>
        </w:rPr>
        <w:t>PAISAJE CULTURAL</w:t>
      </w:r>
    </w:p>
    <w:p w:rsidR="00D36158" w:rsidRDefault="000E00FD" w:rsidP="005832CF">
      <w:pPr>
        <w:ind w:left="851"/>
        <w:rPr>
          <w:rFonts w:ascii="Tw Cen MT Condensed" w:hAnsi="Tw Cen MT Condensed"/>
          <w:sz w:val="28"/>
          <w:szCs w:val="24"/>
        </w:rPr>
      </w:pPr>
      <w:r>
        <w:rPr>
          <w:noProof/>
          <w:lang w:eastAsia="es-CL"/>
        </w:rPr>
        <w:drawing>
          <wp:inline distT="0" distB="0" distL="0" distR="0" wp14:anchorId="68B5A23D" wp14:editId="1B1DFE11">
            <wp:extent cx="3657600" cy="2270433"/>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a:srcRect l="57112" t="8920" b="8234"/>
                    <a:stretch/>
                  </pic:blipFill>
                  <pic:spPr bwMode="auto">
                    <a:xfrm>
                      <a:off x="0" y="0"/>
                      <a:ext cx="3677178" cy="2282586"/>
                    </a:xfrm>
                    <a:prstGeom prst="rect">
                      <a:avLst/>
                    </a:prstGeom>
                    <a:ln>
                      <a:noFill/>
                    </a:ln>
                    <a:extLst>
                      <a:ext uri="{53640926-AAD7-44D8-BBD7-CCE9431645EC}">
                        <a14:shadowObscured xmlns:a14="http://schemas.microsoft.com/office/drawing/2010/main"/>
                      </a:ext>
                    </a:extLst>
                  </pic:spPr>
                </pic:pic>
              </a:graphicData>
            </a:graphic>
          </wp:inline>
        </w:drawing>
      </w:r>
    </w:p>
    <w:p w:rsidR="000E00FD" w:rsidRPr="000E00FD" w:rsidRDefault="000E00FD" w:rsidP="005832CF">
      <w:pPr>
        <w:tabs>
          <w:tab w:val="left" w:pos="8505"/>
        </w:tabs>
        <w:ind w:right="1275"/>
        <w:jc w:val="right"/>
        <w:rPr>
          <w:rFonts w:ascii="Tw Cen MT Condensed" w:hAnsi="Tw Cen MT Condensed"/>
          <w:color w:val="7F7F7F" w:themeColor="text1" w:themeTint="80"/>
          <w:sz w:val="28"/>
          <w:szCs w:val="24"/>
        </w:rPr>
      </w:pPr>
      <w:r w:rsidRPr="000E00FD">
        <w:rPr>
          <w:rFonts w:ascii="Tw Cen MT Condensed" w:hAnsi="Tw Cen MT Condensed"/>
          <w:color w:val="7F7F7F" w:themeColor="text1" w:themeTint="80"/>
          <w:sz w:val="28"/>
          <w:szCs w:val="24"/>
        </w:rPr>
        <w:t xml:space="preserve">Registro equipo Unión Cantú </w:t>
      </w:r>
      <w:r>
        <w:rPr>
          <w:rFonts w:ascii="Tw Cen MT Condensed" w:hAnsi="Tw Cen MT Condensed"/>
          <w:color w:val="7F7F7F" w:themeColor="text1" w:themeTint="80"/>
          <w:sz w:val="28"/>
          <w:szCs w:val="24"/>
        </w:rPr>
        <w:t>1945</w:t>
      </w:r>
    </w:p>
    <w:p w:rsidR="000D4414" w:rsidRDefault="00587052" w:rsidP="003909E7">
      <w:pPr>
        <w:ind w:left="851"/>
        <w:rPr>
          <w:rFonts w:ascii="Tw Cen MT Condensed" w:hAnsi="Tw Cen MT Condensed"/>
          <w:noProof/>
          <w:color w:val="7F7F7F" w:themeColor="text1" w:themeTint="80"/>
          <w:sz w:val="28"/>
          <w:szCs w:val="24"/>
          <w:lang w:eastAsia="es-CL"/>
        </w:rPr>
      </w:pPr>
      <w:r>
        <w:rPr>
          <w:rFonts w:ascii="Tw Cen MT Condensed" w:hAnsi="Tw Cen MT Condensed"/>
          <w:noProof/>
          <w:sz w:val="28"/>
          <w:szCs w:val="24"/>
          <w:lang w:eastAsia="es-CL"/>
        </w:rPr>
        <w:t xml:space="preserve"> </w:t>
      </w:r>
      <w:r w:rsidR="005A7334">
        <w:rPr>
          <w:rFonts w:ascii="Tw Cen MT Condensed" w:hAnsi="Tw Cen MT Condensed"/>
          <w:noProof/>
          <w:sz w:val="28"/>
          <w:szCs w:val="24"/>
          <w:lang w:eastAsia="es-CL"/>
        </w:rPr>
        <w:drawing>
          <wp:inline distT="0" distB="0" distL="0" distR="0" wp14:anchorId="7A682595" wp14:editId="0876CE54">
            <wp:extent cx="1864425" cy="2545930"/>
            <wp:effectExtent l="0" t="0" r="2540" b="6985"/>
            <wp:docPr id="33" name="Imagen 33" descr="C:\Users\sin nombre\Desktop\TITULO\PELÉ -ESTADIO CHILENA TABACOS 19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n nombre\Desktop\TITULO\PELÉ -ESTADIO CHILENA TABACOS 1962.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867047" cy="2549510"/>
                    </a:xfrm>
                    <a:prstGeom prst="rect">
                      <a:avLst/>
                    </a:prstGeom>
                    <a:noFill/>
                    <a:ln>
                      <a:noFill/>
                    </a:ln>
                  </pic:spPr>
                </pic:pic>
              </a:graphicData>
            </a:graphic>
          </wp:inline>
        </w:drawing>
      </w:r>
      <w:r w:rsidR="005A7334">
        <w:rPr>
          <w:rFonts w:ascii="Tw Cen MT Condensed" w:hAnsi="Tw Cen MT Condensed"/>
          <w:noProof/>
          <w:sz w:val="28"/>
          <w:szCs w:val="24"/>
          <w:lang w:eastAsia="es-CL"/>
        </w:rPr>
        <w:t xml:space="preserve"> </w:t>
      </w:r>
      <w:r w:rsidR="005832CF">
        <w:rPr>
          <w:rFonts w:ascii="Tw Cen MT Condensed" w:hAnsi="Tw Cen MT Condensed"/>
          <w:noProof/>
          <w:sz w:val="28"/>
          <w:szCs w:val="24"/>
          <w:lang w:eastAsia="es-CL"/>
        </w:rPr>
        <w:t xml:space="preserve"> </w:t>
      </w:r>
      <w:r w:rsidR="005A7334" w:rsidRPr="005A7334">
        <w:rPr>
          <w:rFonts w:ascii="Tw Cen MT Condensed" w:hAnsi="Tw Cen MT Condensed"/>
          <w:noProof/>
          <w:color w:val="7F7F7F" w:themeColor="text1" w:themeTint="80"/>
          <w:sz w:val="28"/>
          <w:szCs w:val="24"/>
          <w:lang w:eastAsia="es-CL"/>
        </w:rPr>
        <w:t>EL REY PELÉ  Estadio Chilena Tabaco</w:t>
      </w:r>
    </w:p>
    <w:p w:rsidR="007700FF" w:rsidRPr="003909E7" w:rsidRDefault="007700FF" w:rsidP="003909E7">
      <w:pPr>
        <w:ind w:left="851"/>
        <w:rPr>
          <w:noProof/>
          <w:lang w:eastAsia="es-CL"/>
        </w:rPr>
      </w:pPr>
    </w:p>
    <w:p w:rsidR="005832CF" w:rsidRPr="00587052" w:rsidRDefault="005832CF" w:rsidP="005832CF">
      <w:pPr>
        <w:rPr>
          <w:rFonts w:ascii="Tw Cen MT Condensed" w:hAnsi="Tw Cen MT Condensed"/>
          <w:sz w:val="32"/>
        </w:rPr>
      </w:pPr>
      <w:r w:rsidRPr="00587052">
        <w:rPr>
          <w:rFonts w:ascii="Tw Cen MT Condensed" w:hAnsi="Tw Cen MT Condensed"/>
          <w:sz w:val="32"/>
          <w:highlight w:val="lightGray"/>
        </w:rPr>
        <w:t xml:space="preserve">                                                                                                  _</w:t>
      </w:r>
      <w:r w:rsidRPr="00587052">
        <w:rPr>
          <w:rFonts w:ascii="Tw Cen MT Condensed" w:hAnsi="Tw Cen MT Condensed"/>
          <w:sz w:val="32"/>
        </w:rPr>
        <w:t>EQUIPAMIENTOS DEL LUGAR</w:t>
      </w:r>
    </w:p>
    <w:p w:rsidR="005832CF" w:rsidRDefault="005832CF" w:rsidP="005832CF">
      <w:pPr>
        <w:jc w:val="both"/>
        <w:rPr>
          <w:rFonts w:ascii="Tekton Pro Cond" w:hAnsi="Tekton Pro Cond"/>
          <w:noProof/>
          <w:lang w:eastAsia="es-CL"/>
        </w:rPr>
      </w:pPr>
      <w:r w:rsidRPr="00A26A35">
        <w:rPr>
          <w:rFonts w:ascii="Tw Cen MT Condensed" w:hAnsi="Tw Cen MT Condensed"/>
          <w:sz w:val="28"/>
          <w:szCs w:val="24"/>
        </w:rPr>
        <w:t>HOSPITAL EDUARDO PEREIRA,</w:t>
      </w:r>
      <w:r w:rsidRPr="0088303C">
        <w:rPr>
          <w:rFonts w:ascii="Tw Cen MT Condensed" w:hAnsi="Tw Cen MT Condensed"/>
          <w:sz w:val="24"/>
          <w:szCs w:val="24"/>
        </w:rPr>
        <w:t xml:space="preserve"> </w:t>
      </w:r>
      <w:r w:rsidRPr="00DD5BD8">
        <w:rPr>
          <w:rFonts w:ascii="Tw Cen MT Condensed" w:hAnsi="Tw Cen MT Condensed"/>
          <w:sz w:val="28"/>
          <w:szCs w:val="24"/>
        </w:rPr>
        <w:t xml:space="preserve">antiguo centro de tratamiento para la tuberculosis. Destaca la arquitectura inspirada en la sanación en equipamientos de salud del periodo moderno (1933). Así el edificio se enfocaba en la aireación de las habitaciones orientadas al norte debido que los pacientes necesitaban estar la mayor parte del tiempo expuesto al sol y al aire para el correcto tratamiento de la enfermedad. El equipamiento emplazado en lo alto del antiguo cerro las Zorras provee de una vista hacia la bahía de Valparaíso y de una perfecta aireación del equipamiento evidenciando las </w:t>
      </w:r>
      <w:r>
        <w:rPr>
          <w:rFonts w:ascii="Tw Cen MT Condensed" w:hAnsi="Tw Cen MT Condensed"/>
          <w:sz w:val="28"/>
          <w:szCs w:val="24"/>
        </w:rPr>
        <w:t>buenas</w:t>
      </w:r>
      <w:r w:rsidRPr="00DD5BD8">
        <w:rPr>
          <w:rFonts w:ascii="Tw Cen MT Condensed" w:hAnsi="Tw Cen MT Condensed"/>
          <w:sz w:val="28"/>
          <w:szCs w:val="24"/>
        </w:rPr>
        <w:t xml:space="preserve"> condiciones climáticas del lugar.</w:t>
      </w:r>
    </w:p>
    <w:p w:rsidR="005832CF" w:rsidRPr="005832CF" w:rsidRDefault="005832CF" w:rsidP="005832CF">
      <w:pPr>
        <w:jc w:val="center"/>
        <w:rPr>
          <w:rFonts w:ascii="Tekton Pro Cond" w:hAnsi="Tekton Pro Cond"/>
        </w:rPr>
      </w:pPr>
      <w:r>
        <w:rPr>
          <w:rFonts w:ascii="Tekton Pro Cond" w:hAnsi="Tekton Pro Cond"/>
          <w:noProof/>
          <w:lang w:eastAsia="es-CL"/>
        </w:rPr>
        <w:drawing>
          <wp:inline distT="0" distB="0" distL="0" distR="0" wp14:anchorId="41F19A9B" wp14:editId="6CC50625">
            <wp:extent cx="5094514" cy="1945973"/>
            <wp:effectExtent l="0" t="0" r="0" b="0"/>
            <wp:docPr id="27" name="Imagen 27" descr="C:\Users\sin nombre\Desktop\TITULO\REGISTRO HISTORICO\hospital eduardo pereira (ex-sanatorio)\FACHADA EX SANATOR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in nombre\Desktop\TITULO\REGISTRO HISTORICO\hospital eduardo pereira (ex-sanatorio)\FACHADA EX SANATORIO.jpg"/>
                    <pic:cNvPicPr>
                      <a:picLocks noChangeAspect="1" noChangeArrowheads="1"/>
                    </pic:cNvPicPr>
                  </pic:nvPicPr>
                  <pic:blipFill rotWithShape="1">
                    <a:blip r:embed="rId34">
                      <a:extLst>
                        <a:ext uri="{28A0092B-C50C-407E-A947-70E740481C1C}">
                          <a14:useLocalDpi xmlns:a14="http://schemas.microsoft.com/office/drawing/2010/main" val="0"/>
                        </a:ext>
                      </a:extLst>
                    </a:blip>
                    <a:srcRect l="7839" r="5932"/>
                    <a:stretch/>
                  </pic:blipFill>
                  <pic:spPr bwMode="auto">
                    <a:xfrm>
                      <a:off x="0" y="0"/>
                      <a:ext cx="5099123" cy="1947734"/>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w Cen MT Condensed" w:hAnsi="Tw Cen MT Condensed"/>
          <w:noProof/>
          <w:lang w:eastAsia="es-CL"/>
        </w:rPr>
        <w:drawing>
          <wp:inline distT="0" distB="0" distL="0" distR="0" wp14:anchorId="5D89B17A" wp14:editId="066A6EB7">
            <wp:extent cx="2135283" cy="1343025"/>
            <wp:effectExtent l="0" t="0" r="0" b="0"/>
            <wp:docPr id="28" name="Imagen 28" descr="C:\Users\sin nombre\Desktop\TITULO\REGISTRO HISTORICO\hospital eduardo pereira (ex-sanatorio)\foto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in nombre\Desktop\TITULO\REGISTRO HISTORICO\hospital eduardo pereira (ex-sanatorio)\foto004.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135283" cy="1343025"/>
                    </a:xfrm>
                    <a:prstGeom prst="rect">
                      <a:avLst/>
                    </a:prstGeom>
                    <a:noFill/>
                    <a:ln>
                      <a:noFill/>
                    </a:ln>
                  </pic:spPr>
                </pic:pic>
              </a:graphicData>
            </a:graphic>
          </wp:inline>
        </w:drawing>
      </w:r>
      <w:r>
        <w:rPr>
          <w:rFonts w:ascii="Tw Cen MT Condensed" w:hAnsi="Tw Cen MT Condensed"/>
          <w:noProof/>
          <w:lang w:eastAsia="es-CL"/>
        </w:rPr>
        <w:drawing>
          <wp:inline distT="0" distB="0" distL="0" distR="0" wp14:anchorId="3C260A58" wp14:editId="1A679DB9">
            <wp:extent cx="1675339" cy="1339703"/>
            <wp:effectExtent l="0" t="0" r="1270" b="0"/>
            <wp:docPr id="29" name="Imagen 29" descr="C:\Users\sin nombre\Desktop\TITULO\REGISTRO HISTORICO\hospital eduardo pereira (ex-sanatorio)\foto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in nombre\Desktop\TITULO\REGISTRO HISTORICO\hospital eduardo pereira (ex-sanatorio)\foto005.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678406" cy="1342156"/>
                    </a:xfrm>
                    <a:prstGeom prst="rect">
                      <a:avLst/>
                    </a:prstGeom>
                    <a:noFill/>
                    <a:ln>
                      <a:noFill/>
                    </a:ln>
                  </pic:spPr>
                </pic:pic>
              </a:graphicData>
            </a:graphic>
          </wp:inline>
        </w:drawing>
      </w:r>
    </w:p>
    <w:p w:rsidR="00B570A0" w:rsidRPr="003909E7" w:rsidRDefault="005832CF" w:rsidP="003909E7">
      <w:pPr>
        <w:jc w:val="center"/>
        <w:rPr>
          <w:rFonts w:ascii="Tw Cen MT Condensed" w:hAnsi="Tw Cen MT Condensed"/>
          <w:color w:val="7F7F7F" w:themeColor="text1" w:themeTint="80"/>
        </w:rPr>
      </w:pPr>
      <w:r w:rsidRPr="00587052">
        <w:rPr>
          <w:rFonts w:ascii="Tw Cen MT Condensed" w:hAnsi="Tw Cen MT Condensed"/>
          <w:color w:val="7F7F7F" w:themeColor="text1" w:themeTint="80"/>
        </w:rPr>
        <w:t>HOSPITAL EDUARDO PEREIRA EXSANATORIO (1938)</w:t>
      </w:r>
    </w:p>
    <w:p w:rsidR="005832CF" w:rsidRDefault="005832CF" w:rsidP="00255845">
      <w:pPr>
        <w:ind w:left="142" w:right="567"/>
        <w:jc w:val="both"/>
        <w:rPr>
          <w:rFonts w:ascii="Tw Cen MT Condensed" w:hAnsi="Tw Cen MT Condensed"/>
          <w:sz w:val="28"/>
          <w:szCs w:val="24"/>
        </w:rPr>
      </w:pPr>
    </w:p>
    <w:p w:rsidR="005832CF" w:rsidRPr="00DD5BD8" w:rsidRDefault="005832CF" w:rsidP="005832CF">
      <w:pPr>
        <w:ind w:right="567"/>
        <w:jc w:val="both"/>
        <w:rPr>
          <w:rFonts w:ascii="Tw Cen MT Condensed" w:hAnsi="Tw Cen MT Condensed"/>
          <w:sz w:val="28"/>
        </w:rPr>
      </w:pPr>
      <w:r w:rsidRPr="00DD5BD8">
        <w:rPr>
          <w:rFonts w:ascii="Tw Cen MT Condensed" w:hAnsi="Tw Cen MT Condensed"/>
          <w:sz w:val="28"/>
        </w:rPr>
        <w:t>El contexto donde se emplaza el equipamiento se ubica dos parques que recalcan la ideal condición climática para el desarrollo del deporte y la actividad física. Estas áreas verdes se encuentran amenazadas por las inmobiliarias por lo que han reducido su tamaño e interacción con el barrio y la ciudad.</w:t>
      </w:r>
    </w:p>
    <w:p w:rsidR="005832CF" w:rsidRDefault="005832CF" w:rsidP="005832CF">
      <w:pPr>
        <w:ind w:right="567"/>
        <w:rPr>
          <w:rFonts w:ascii="Tw Cen MT Condensed" w:hAnsi="Tw Cen MT Condensed"/>
          <w:sz w:val="24"/>
        </w:rPr>
      </w:pPr>
      <w:r>
        <w:rPr>
          <w:noProof/>
          <w:lang w:eastAsia="es-CL"/>
        </w:rPr>
        <w:drawing>
          <wp:inline distT="0" distB="0" distL="0" distR="0" wp14:anchorId="141A8E30" wp14:editId="59CD81F5">
            <wp:extent cx="2185060" cy="1638795"/>
            <wp:effectExtent l="0" t="0" r="5715" b="0"/>
            <wp:docPr id="34" name="Imagen 34" descr="https://lh3.googleusercontent.com/proxy/YqKTt5qYpugpWtQ6xNr855ABoKtsV6OepOv9UQVI3iodgFHvNkaO_rL3fNtnxhBYS1P22uu4gnTpHSSOC43dR3spu_TmplkxCe4fg5Ndzvbhkw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3.googleusercontent.com/proxy/YqKTt5qYpugpWtQ6xNr855ABoKtsV6OepOv9UQVI3iodgFHvNkaO_rL3fNtnxhBYS1P22uu4gnTpHSSOC43dR3spu_TmplkxCe4fg5Ndzvbhkwk"/>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184814" cy="1638610"/>
                    </a:xfrm>
                    <a:prstGeom prst="rect">
                      <a:avLst/>
                    </a:prstGeom>
                    <a:noFill/>
                    <a:ln>
                      <a:noFill/>
                    </a:ln>
                  </pic:spPr>
                </pic:pic>
              </a:graphicData>
            </a:graphic>
          </wp:inline>
        </w:drawing>
      </w:r>
      <w:r>
        <w:rPr>
          <w:noProof/>
          <w:lang w:eastAsia="es-CL"/>
        </w:rPr>
        <w:t xml:space="preserve"> </w:t>
      </w:r>
      <w:r>
        <w:rPr>
          <w:noProof/>
          <w:lang w:eastAsia="es-CL"/>
        </w:rPr>
        <w:drawing>
          <wp:inline distT="0" distB="0" distL="0" distR="0" wp14:anchorId="3BFF6886" wp14:editId="5059B252">
            <wp:extent cx="2743200" cy="1671638"/>
            <wp:effectExtent l="0" t="0" r="0" b="5080"/>
            <wp:docPr id="35" name="Imagen 35" descr="https://lh5.googleusercontent.com/proxy/LxRBn4JTczeVIOupNDSjAOAguMVUUvZ4jgirAOjw9WXkzye02poxZFmBKB4bStiZIdk7NHZCLKPKwuCevVNtiNoAy2Ev2sfDXTtgJ-gIVhbuxoJhz-N7Zy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5.googleusercontent.com/proxy/LxRBn4JTczeVIOupNDSjAOAguMVUUvZ4jgirAOjw9WXkzye02poxZFmBKB4bStiZIdk7NHZCLKPKwuCevVNtiNoAy2Ev2sfDXTtgJ-gIVhbuxoJhz-N7ZyY"/>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745944" cy="1673310"/>
                    </a:xfrm>
                    <a:prstGeom prst="rect">
                      <a:avLst/>
                    </a:prstGeom>
                    <a:noFill/>
                    <a:ln>
                      <a:noFill/>
                    </a:ln>
                  </pic:spPr>
                </pic:pic>
              </a:graphicData>
            </a:graphic>
          </wp:inline>
        </w:drawing>
      </w:r>
    </w:p>
    <w:p w:rsidR="005832CF" w:rsidRPr="005832CF" w:rsidRDefault="005832CF" w:rsidP="005832CF">
      <w:pPr>
        <w:ind w:right="567"/>
        <w:rPr>
          <w:rFonts w:ascii="Tw Cen MT Condensed" w:hAnsi="Tw Cen MT Condensed"/>
          <w:color w:val="7F7F7F" w:themeColor="text1" w:themeTint="80"/>
          <w:sz w:val="24"/>
        </w:rPr>
      </w:pPr>
      <w:r w:rsidRPr="005832CF">
        <w:rPr>
          <w:rFonts w:ascii="Tw Cen MT Condensed" w:hAnsi="Tw Cen MT Condensed"/>
          <w:color w:val="7F7F7F" w:themeColor="text1" w:themeTint="80"/>
          <w:sz w:val="24"/>
        </w:rPr>
        <w:t>PARQUE QUINTIL                                                                                                                             PARQUE PUMPIN</w:t>
      </w:r>
    </w:p>
    <w:p w:rsidR="002B58DE" w:rsidRPr="00767E61" w:rsidRDefault="00255845" w:rsidP="00767E61">
      <w:pPr>
        <w:ind w:right="567"/>
        <w:jc w:val="both"/>
        <w:rPr>
          <w:rFonts w:ascii="Tw Cen MT Condensed" w:hAnsi="Tw Cen MT Condensed"/>
          <w:sz w:val="28"/>
        </w:rPr>
      </w:pPr>
      <w:r w:rsidRPr="00DD5BD8">
        <w:rPr>
          <w:rFonts w:ascii="Tw Cen MT Condensed" w:hAnsi="Tw Cen MT Condensed"/>
          <w:sz w:val="28"/>
        </w:rPr>
        <w:t xml:space="preserve">Al observar las variables que rodean el estadio O’Higgins la condición de parque y espacio público es vital para la complicidad entre el barrio y el equipamiento. Es así como se propone que el estadio eleve su categoría técnica deportiva a un espacio dinámico con áreas verdes donde se promueva el esparcimiento y el contacto con el espacio público. </w:t>
      </w:r>
    </w:p>
    <w:p w:rsidR="00ED2AEF" w:rsidRDefault="00ED2AEF" w:rsidP="00ED2AEF">
      <w:pPr>
        <w:ind w:left="720"/>
        <w:jc w:val="both"/>
        <w:rPr>
          <w:rFonts w:ascii="Tw Cen MT Condensed" w:hAnsi="Tw Cen MT Condensed"/>
          <w:sz w:val="28"/>
          <w:szCs w:val="24"/>
        </w:rPr>
      </w:pPr>
    </w:p>
    <w:p w:rsidR="00ED2AEF" w:rsidRDefault="00ED2AEF" w:rsidP="00ED2AEF">
      <w:pPr>
        <w:ind w:left="720"/>
        <w:jc w:val="both"/>
        <w:rPr>
          <w:rFonts w:ascii="Tw Cen MT Condensed" w:hAnsi="Tw Cen MT Condensed"/>
          <w:sz w:val="28"/>
          <w:szCs w:val="24"/>
        </w:rPr>
      </w:pPr>
    </w:p>
    <w:p w:rsidR="00ED2AEF" w:rsidRPr="00C55427" w:rsidRDefault="00ED2AEF" w:rsidP="00ED2AEF">
      <w:pPr>
        <w:ind w:left="720"/>
        <w:jc w:val="both"/>
        <w:rPr>
          <w:rFonts w:ascii="Tw Cen MT Condensed" w:hAnsi="Tw Cen MT Condensed"/>
          <w:sz w:val="32"/>
          <w:szCs w:val="24"/>
        </w:rPr>
      </w:pPr>
    </w:p>
    <w:p w:rsidR="003909E7" w:rsidRDefault="003909E7" w:rsidP="00ED2AEF">
      <w:pPr>
        <w:jc w:val="both"/>
        <w:rPr>
          <w:rFonts w:ascii="Tw Cen MT Condensed" w:hAnsi="Tw Cen MT Condensed"/>
          <w:sz w:val="32"/>
        </w:rPr>
      </w:pPr>
    </w:p>
    <w:p w:rsidR="003909E7" w:rsidRDefault="003909E7" w:rsidP="00ED2AEF">
      <w:pPr>
        <w:jc w:val="both"/>
        <w:rPr>
          <w:rFonts w:ascii="Tw Cen MT Condensed" w:hAnsi="Tw Cen MT Condensed"/>
          <w:sz w:val="32"/>
        </w:rPr>
      </w:pPr>
    </w:p>
    <w:p w:rsidR="003909E7" w:rsidRDefault="003909E7" w:rsidP="00ED2AEF">
      <w:pPr>
        <w:jc w:val="both"/>
        <w:rPr>
          <w:rFonts w:ascii="Tw Cen MT Condensed" w:hAnsi="Tw Cen MT Condensed"/>
          <w:sz w:val="32"/>
        </w:rPr>
      </w:pPr>
    </w:p>
    <w:p w:rsidR="00255845" w:rsidRPr="00C55427" w:rsidRDefault="00255845" w:rsidP="00ED2AEF">
      <w:pPr>
        <w:jc w:val="both"/>
        <w:rPr>
          <w:rFonts w:ascii="Tw Cen MT Condensed" w:hAnsi="Tw Cen MT Condensed"/>
          <w:sz w:val="32"/>
        </w:rPr>
      </w:pPr>
      <w:r w:rsidRPr="00C55427">
        <w:rPr>
          <w:rFonts w:ascii="Tw Cen MT Condensed" w:hAnsi="Tw Cen MT Condensed"/>
          <w:sz w:val="32"/>
        </w:rPr>
        <w:t xml:space="preserve">El aporte histórico de la conectividad y la movilidad urbana del lugar entrega la oportunidad de que el equipamiento sea una pieza urbana más de tránsito y funcional. </w:t>
      </w:r>
    </w:p>
    <w:p w:rsidR="00255845" w:rsidRPr="00C55427" w:rsidRDefault="00255845" w:rsidP="00ED2AEF">
      <w:pPr>
        <w:jc w:val="both"/>
        <w:rPr>
          <w:rFonts w:ascii="Tw Cen MT Condensed" w:hAnsi="Tw Cen MT Condensed"/>
          <w:sz w:val="32"/>
        </w:rPr>
      </w:pPr>
      <w:r w:rsidRPr="00C55427">
        <w:rPr>
          <w:rFonts w:ascii="Tw Cen MT Condensed" w:hAnsi="Tw Cen MT Condensed"/>
          <w:sz w:val="32"/>
        </w:rPr>
        <w:t>La versatilidad que puedan lograr estos espacios que alguna vez fueron el origen del barrio es esencial para la mantención y el dialogo con la comunidad en el tiempo.</w:t>
      </w:r>
    </w:p>
    <w:p w:rsidR="00255845" w:rsidRPr="00C55427" w:rsidRDefault="00255845" w:rsidP="00ED2AEF">
      <w:pPr>
        <w:jc w:val="both"/>
        <w:rPr>
          <w:rFonts w:ascii="Tw Cen MT Condensed" w:hAnsi="Tw Cen MT Condensed"/>
          <w:sz w:val="32"/>
        </w:rPr>
      </w:pPr>
      <w:r w:rsidRPr="00C55427">
        <w:rPr>
          <w:rFonts w:ascii="Tw Cen MT Condensed" w:hAnsi="Tw Cen MT Condensed"/>
          <w:sz w:val="32"/>
        </w:rPr>
        <w:t>El barrio O’Higgins se caracteriza principalmente por ser una zona residencial marcada por equipamientos básicos como colegios, centros de salud, hospitales y parques. Esto sumado a una gran conectividad con el plan y con las zonas altas de la ciudad refleja una oportunidad para crear un equipamiento dinámico y funcional para el barrio.</w:t>
      </w:r>
    </w:p>
    <w:p w:rsidR="002B58DE" w:rsidRDefault="002B58DE" w:rsidP="00255845">
      <w:pPr>
        <w:ind w:left="720"/>
        <w:jc w:val="both"/>
        <w:rPr>
          <w:rFonts w:ascii="Tw Cen MT Condensed" w:hAnsi="Tw Cen MT Condensed"/>
          <w:sz w:val="28"/>
          <w:szCs w:val="24"/>
        </w:rPr>
      </w:pPr>
    </w:p>
    <w:p w:rsidR="00ED2AEF" w:rsidRDefault="00ED2AEF" w:rsidP="00255845">
      <w:pPr>
        <w:ind w:left="720"/>
        <w:jc w:val="both"/>
        <w:rPr>
          <w:rFonts w:ascii="Tw Cen MT Condensed" w:hAnsi="Tw Cen MT Condensed"/>
          <w:sz w:val="28"/>
          <w:szCs w:val="24"/>
        </w:rPr>
      </w:pPr>
    </w:p>
    <w:p w:rsidR="00ED2AEF" w:rsidRDefault="00ED2AEF" w:rsidP="00255845">
      <w:pPr>
        <w:ind w:left="720"/>
        <w:jc w:val="both"/>
        <w:rPr>
          <w:rFonts w:ascii="Tw Cen MT Condensed" w:hAnsi="Tw Cen MT Condensed"/>
          <w:sz w:val="28"/>
          <w:szCs w:val="24"/>
        </w:rPr>
      </w:pPr>
    </w:p>
    <w:p w:rsidR="002B58DE" w:rsidRDefault="002B58DE" w:rsidP="00455126">
      <w:pPr>
        <w:ind w:left="720"/>
        <w:rPr>
          <w:rFonts w:ascii="Tw Cen MT Condensed" w:hAnsi="Tw Cen MT Condensed"/>
          <w:sz w:val="28"/>
          <w:szCs w:val="24"/>
        </w:rPr>
      </w:pPr>
    </w:p>
    <w:p w:rsidR="002B58DE" w:rsidRDefault="002B58DE" w:rsidP="00455126">
      <w:pPr>
        <w:ind w:left="720"/>
        <w:rPr>
          <w:rFonts w:ascii="Tw Cen MT Condensed" w:hAnsi="Tw Cen MT Condensed"/>
          <w:sz w:val="28"/>
          <w:szCs w:val="24"/>
        </w:rPr>
      </w:pPr>
    </w:p>
    <w:p w:rsidR="002B58DE" w:rsidRDefault="002B58DE" w:rsidP="00455126">
      <w:pPr>
        <w:ind w:left="720"/>
        <w:rPr>
          <w:rFonts w:ascii="Tw Cen MT Condensed" w:hAnsi="Tw Cen MT Condensed"/>
          <w:sz w:val="28"/>
          <w:szCs w:val="24"/>
        </w:rPr>
      </w:pPr>
    </w:p>
    <w:p w:rsidR="002B58DE" w:rsidRDefault="002B58DE" w:rsidP="00455126">
      <w:pPr>
        <w:ind w:left="720"/>
        <w:rPr>
          <w:rFonts w:ascii="Tw Cen MT Condensed" w:hAnsi="Tw Cen MT Condensed"/>
          <w:sz w:val="28"/>
          <w:szCs w:val="24"/>
        </w:rPr>
      </w:pPr>
    </w:p>
    <w:p w:rsidR="002B58DE" w:rsidRDefault="002B58DE" w:rsidP="00455126">
      <w:pPr>
        <w:ind w:left="720"/>
        <w:rPr>
          <w:rFonts w:ascii="Tw Cen MT Condensed" w:hAnsi="Tw Cen MT Condensed"/>
          <w:sz w:val="28"/>
          <w:szCs w:val="24"/>
        </w:rPr>
      </w:pPr>
    </w:p>
    <w:p w:rsidR="002B58DE" w:rsidRDefault="002B58DE" w:rsidP="00455126">
      <w:pPr>
        <w:ind w:left="720"/>
        <w:rPr>
          <w:rFonts w:ascii="Tw Cen MT Condensed" w:hAnsi="Tw Cen MT Condensed"/>
          <w:sz w:val="28"/>
          <w:szCs w:val="24"/>
        </w:rPr>
      </w:pPr>
    </w:p>
    <w:p w:rsidR="00587052" w:rsidRDefault="00587052" w:rsidP="00455126">
      <w:pPr>
        <w:ind w:left="720"/>
        <w:rPr>
          <w:rFonts w:ascii="Tw Cen MT Condensed" w:hAnsi="Tw Cen MT Condensed"/>
          <w:sz w:val="28"/>
          <w:szCs w:val="24"/>
        </w:rPr>
      </w:pPr>
    </w:p>
    <w:p w:rsidR="00912698" w:rsidRDefault="00912698" w:rsidP="00767E61">
      <w:pPr>
        <w:rPr>
          <w:rFonts w:ascii="Tw Cen MT Condensed" w:hAnsi="Tw Cen MT Condensed"/>
          <w:sz w:val="28"/>
          <w:szCs w:val="24"/>
        </w:rPr>
      </w:pPr>
    </w:p>
    <w:p w:rsidR="00B570A0" w:rsidRDefault="00B570A0" w:rsidP="00455126">
      <w:pPr>
        <w:ind w:left="720"/>
        <w:rPr>
          <w:rFonts w:ascii="Tw Cen MT Condensed" w:hAnsi="Tw Cen MT Condensed"/>
          <w:sz w:val="28"/>
          <w:szCs w:val="24"/>
        </w:rPr>
      </w:pPr>
    </w:p>
    <w:p w:rsidR="00B570A0" w:rsidRDefault="00B570A0" w:rsidP="00455126">
      <w:pPr>
        <w:ind w:left="720"/>
        <w:rPr>
          <w:rFonts w:ascii="Tw Cen MT Condensed" w:hAnsi="Tw Cen MT Condensed"/>
          <w:sz w:val="28"/>
          <w:szCs w:val="24"/>
        </w:rPr>
      </w:pPr>
    </w:p>
    <w:p w:rsidR="00587052" w:rsidRDefault="00587052" w:rsidP="00455126">
      <w:pPr>
        <w:ind w:left="720"/>
        <w:rPr>
          <w:rFonts w:ascii="Tw Cen MT Condensed" w:hAnsi="Tw Cen MT Condensed"/>
          <w:sz w:val="28"/>
          <w:szCs w:val="24"/>
        </w:rPr>
      </w:pPr>
    </w:p>
    <w:p w:rsidR="003909E7" w:rsidRDefault="003909E7" w:rsidP="00455126">
      <w:pPr>
        <w:ind w:left="720"/>
        <w:rPr>
          <w:rFonts w:ascii="Tw Cen MT Condensed" w:hAnsi="Tw Cen MT Condensed"/>
          <w:sz w:val="28"/>
          <w:szCs w:val="24"/>
        </w:rPr>
      </w:pPr>
    </w:p>
    <w:p w:rsidR="003909E7" w:rsidRDefault="003909E7" w:rsidP="00455126">
      <w:pPr>
        <w:ind w:left="720"/>
        <w:rPr>
          <w:rFonts w:ascii="Tw Cen MT Condensed" w:hAnsi="Tw Cen MT Condensed"/>
          <w:sz w:val="28"/>
          <w:szCs w:val="24"/>
        </w:rPr>
      </w:pPr>
    </w:p>
    <w:p w:rsidR="003909E7" w:rsidRDefault="003909E7" w:rsidP="00455126">
      <w:pPr>
        <w:ind w:left="720"/>
        <w:rPr>
          <w:rFonts w:ascii="Tw Cen MT Condensed" w:hAnsi="Tw Cen MT Condensed"/>
          <w:sz w:val="28"/>
          <w:szCs w:val="24"/>
        </w:rPr>
      </w:pPr>
    </w:p>
    <w:p w:rsidR="003909E7" w:rsidRDefault="003909E7" w:rsidP="00455126">
      <w:pPr>
        <w:ind w:left="720"/>
        <w:rPr>
          <w:rFonts w:ascii="Tw Cen MT Condensed" w:hAnsi="Tw Cen MT Condensed"/>
          <w:sz w:val="28"/>
          <w:szCs w:val="24"/>
        </w:rPr>
      </w:pPr>
    </w:p>
    <w:p w:rsidR="003909E7" w:rsidRDefault="003909E7" w:rsidP="00455126">
      <w:pPr>
        <w:ind w:left="720"/>
        <w:rPr>
          <w:rFonts w:ascii="Tw Cen MT Condensed" w:hAnsi="Tw Cen MT Condensed"/>
          <w:sz w:val="28"/>
          <w:szCs w:val="24"/>
        </w:rPr>
      </w:pPr>
    </w:p>
    <w:p w:rsidR="003909E7" w:rsidRDefault="003909E7" w:rsidP="00455126">
      <w:pPr>
        <w:ind w:left="720"/>
        <w:rPr>
          <w:rFonts w:ascii="Tw Cen MT Condensed" w:hAnsi="Tw Cen MT Condensed"/>
          <w:sz w:val="28"/>
          <w:szCs w:val="24"/>
        </w:rPr>
      </w:pPr>
    </w:p>
    <w:p w:rsidR="00896704" w:rsidRDefault="00455126" w:rsidP="00455126">
      <w:pPr>
        <w:ind w:left="720"/>
        <w:rPr>
          <w:rFonts w:ascii="Tw Cen MT Condensed" w:hAnsi="Tw Cen MT Condensed"/>
          <w:sz w:val="28"/>
          <w:szCs w:val="24"/>
        </w:rPr>
      </w:pPr>
      <w:r>
        <w:rPr>
          <w:rFonts w:ascii="Tw Cen MT Condensed" w:hAnsi="Tw Cen MT Condensed"/>
          <w:sz w:val="28"/>
          <w:szCs w:val="24"/>
        </w:rPr>
        <w:t>“</w:t>
      </w:r>
      <w:r w:rsidR="0007023C" w:rsidRPr="00455126">
        <w:rPr>
          <w:rFonts w:ascii="Tw Cen MT Condensed" w:hAnsi="Tw Cen MT Condensed"/>
          <w:sz w:val="28"/>
          <w:szCs w:val="24"/>
        </w:rPr>
        <w:t>Los espacios públicos del barrio son lugares para encontrarse con los demás cara a cara y llevar a cabo acciones orientadas por el afecto, el compromiso y la recreación.</w:t>
      </w:r>
      <w:r>
        <w:rPr>
          <w:rFonts w:ascii="Tw Cen MT Condensed" w:hAnsi="Tw Cen MT Condensed"/>
          <w:sz w:val="28"/>
          <w:szCs w:val="24"/>
        </w:rPr>
        <w:t>”</w:t>
      </w:r>
    </w:p>
    <w:p w:rsidR="00F54D3A" w:rsidRPr="00455126" w:rsidRDefault="00F54D3A" w:rsidP="00455126">
      <w:pPr>
        <w:ind w:left="720"/>
        <w:rPr>
          <w:rFonts w:ascii="Tw Cen MT Condensed" w:hAnsi="Tw Cen MT Condensed"/>
          <w:sz w:val="28"/>
          <w:szCs w:val="24"/>
        </w:rPr>
      </w:pPr>
    </w:p>
    <w:p w:rsidR="00896704" w:rsidRPr="00AD341F" w:rsidRDefault="0007023C" w:rsidP="00455126">
      <w:pPr>
        <w:spacing w:after="0"/>
        <w:ind w:left="720"/>
        <w:jc w:val="right"/>
        <w:rPr>
          <w:rFonts w:ascii="Tw Cen MT Condensed" w:hAnsi="Tw Cen MT Condensed"/>
          <w:color w:val="7F7F7F" w:themeColor="text1" w:themeTint="80"/>
          <w:sz w:val="24"/>
          <w:szCs w:val="24"/>
        </w:rPr>
      </w:pPr>
      <w:r w:rsidRPr="00AD341F">
        <w:rPr>
          <w:rFonts w:ascii="Tw Cen MT Condensed" w:hAnsi="Tw Cen MT Condensed"/>
          <w:color w:val="7F7F7F" w:themeColor="text1" w:themeTint="80"/>
          <w:sz w:val="24"/>
          <w:szCs w:val="24"/>
        </w:rPr>
        <w:t>Jaime Hernández García</w:t>
      </w:r>
    </w:p>
    <w:p w:rsidR="00455126" w:rsidRPr="00AD341F" w:rsidRDefault="00455126" w:rsidP="00455126">
      <w:pPr>
        <w:spacing w:after="0"/>
        <w:jc w:val="right"/>
        <w:rPr>
          <w:rFonts w:ascii="Tw Cen MT Condensed" w:hAnsi="Tw Cen MT Condensed"/>
          <w:color w:val="7F7F7F" w:themeColor="text1" w:themeTint="80"/>
          <w:sz w:val="24"/>
          <w:szCs w:val="24"/>
        </w:rPr>
      </w:pPr>
      <w:r w:rsidRPr="00AD341F">
        <w:rPr>
          <w:rFonts w:ascii="Tw Cen MT Condensed" w:hAnsi="Tw Cen MT Condensed"/>
          <w:color w:val="7F7F7F" w:themeColor="text1" w:themeTint="80"/>
          <w:sz w:val="24"/>
          <w:szCs w:val="24"/>
        </w:rPr>
        <w:t>Doctor en arquitectura, Urbanismo y Paisajismo de</w:t>
      </w:r>
    </w:p>
    <w:p w:rsidR="006C5129" w:rsidRDefault="00455126" w:rsidP="00912698">
      <w:pPr>
        <w:spacing w:after="0"/>
        <w:jc w:val="right"/>
        <w:rPr>
          <w:rFonts w:ascii="Tw Cen MT Condensed" w:hAnsi="Tw Cen MT Condensed"/>
          <w:color w:val="7F7F7F" w:themeColor="text1" w:themeTint="80"/>
          <w:sz w:val="24"/>
          <w:szCs w:val="24"/>
        </w:rPr>
      </w:pPr>
      <w:r w:rsidRPr="00AD341F">
        <w:rPr>
          <w:rFonts w:ascii="Tw Cen MT Condensed" w:hAnsi="Tw Cen MT Condensed"/>
          <w:color w:val="7F7F7F" w:themeColor="text1" w:themeTint="80"/>
          <w:sz w:val="24"/>
          <w:szCs w:val="24"/>
        </w:rPr>
        <w:t>La Univer</w:t>
      </w:r>
      <w:r w:rsidR="00912698">
        <w:rPr>
          <w:rFonts w:ascii="Tw Cen MT Condensed" w:hAnsi="Tw Cen MT Condensed"/>
          <w:color w:val="7F7F7F" w:themeColor="text1" w:themeTint="80"/>
          <w:sz w:val="24"/>
          <w:szCs w:val="24"/>
        </w:rPr>
        <w:t>sidad de Newcastle, Inglaterra.</w:t>
      </w:r>
    </w:p>
    <w:p w:rsidR="000D4414" w:rsidRPr="00455126" w:rsidRDefault="000D4414" w:rsidP="00912698">
      <w:pPr>
        <w:rPr>
          <w:rFonts w:ascii="Tw Cen MT Condensed" w:hAnsi="Tw Cen MT Condensed"/>
          <w:sz w:val="24"/>
          <w:szCs w:val="24"/>
        </w:rPr>
      </w:pPr>
    </w:p>
    <w:p w:rsidR="007977FF" w:rsidRDefault="007977FF" w:rsidP="007977FF">
      <w:pPr>
        <w:ind w:right="141"/>
        <w:jc w:val="both"/>
        <w:rPr>
          <w:rFonts w:ascii="Tw Cen MT Condensed" w:hAnsi="Tw Cen MT Condensed"/>
          <w:sz w:val="28"/>
          <w:szCs w:val="24"/>
        </w:rPr>
      </w:pPr>
      <w:r>
        <w:rPr>
          <w:rFonts w:ascii="Tw Cen MT Condensed" w:hAnsi="Tw Cen MT Condensed"/>
          <w:sz w:val="28"/>
          <w:szCs w:val="24"/>
          <w:highlight w:val="lightGray"/>
        </w:rPr>
        <w:lastRenderedPageBreak/>
        <w:t xml:space="preserve">                                                                                                                                  </w:t>
      </w:r>
      <w:r w:rsidRPr="007977FF">
        <w:rPr>
          <w:rFonts w:ascii="Tw Cen MT Condensed" w:hAnsi="Tw Cen MT Condensed"/>
          <w:sz w:val="28"/>
          <w:szCs w:val="24"/>
          <w:highlight w:val="lightGray"/>
        </w:rPr>
        <w:t>_</w:t>
      </w:r>
      <w:r>
        <w:rPr>
          <w:rFonts w:ascii="Tw Cen MT Condensed" w:hAnsi="Tw Cen MT Condensed"/>
          <w:sz w:val="28"/>
          <w:szCs w:val="24"/>
        </w:rPr>
        <w:t>PROYECTO</w:t>
      </w:r>
    </w:p>
    <w:p w:rsidR="002B58DE" w:rsidRPr="007977FF" w:rsidRDefault="007977FF" w:rsidP="007977FF">
      <w:pPr>
        <w:ind w:right="141"/>
        <w:jc w:val="both"/>
        <w:rPr>
          <w:rFonts w:ascii="Tw Cen MT Condensed" w:hAnsi="Tw Cen MT Condensed"/>
          <w:sz w:val="28"/>
          <w:szCs w:val="24"/>
        </w:rPr>
      </w:pPr>
      <w:r w:rsidRPr="007977FF">
        <w:rPr>
          <w:rFonts w:ascii="Tw Cen MT Condensed" w:hAnsi="Tw Cen MT Condensed"/>
          <w:sz w:val="28"/>
          <w:szCs w:val="24"/>
        </w:rPr>
        <w:t xml:space="preserve">Es necesario que estos equipamientos estén acorde a la vida de hoy para que adquieran un carácter </w:t>
      </w:r>
      <w:r>
        <w:rPr>
          <w:rFonts w:ascii="Tw Cen MT Condensed" w:hAnsi="Tw Cen MT Condensed"/>
          <w:sz w:val="28"/>
          <w:szCs w:val="24"/>
        </w:rPr>
        <w:t>funcional,</w:t>
      </w:r>
      <w:r w:rsidRPr="007977FF">
        <w:rPr>
          <w:rFonts w:ascii="Tw Cen MT Condensed" w:hAnsi="Tw Cen MT Condensed"/>
          <w:sz w:val="28"/>
          <w:szCs w:val="24"/>
        </w:rPr>
        <w:t xml:space="preserve"> </w:t>
      </w:r>
      <w:r>
        <w:rPr>
          <w:rFonts w:ascii="Tw Cen MT Condensed" w:hAnsi="Tw Cen MT Condensed"/>
          <w:sz w:val="28"/>
          <w:szCs w:val="24"/>
        </w:rPr>
        <w:t xml:space="preserve">que </w:t>
      </w:r>
      <w:r w:rsidRPr="007977FF">
        <w:rPr>
          <w:rFonts w:ascii="Tw Cen MT Condensed" w:hAnsi="Tw Cen MT Condensed"/>
          <w:sz w:val="28"/>
          <w:szCs w:val="24"/>
        </w:rPr>
        <w:t>dialoguen con los vecinos y la vida del barrio.</w:t>
      </w:r>
    </w:p>
    <w:p w:rsidR="00255845" w:rsidRDefault="007977FF" w:rsidP="007977FF">
      <w:pPr>
        <w:ind w:right="141"/>
        <w:jc w:val="both"/>
        <w:rPr>
          <w:rFonts w:ascii="Tw Cen MT Condensed" w:hAnsi="Tw Cen MT Condensed"/>
          <w:sz w:val="28"/>
          <w:szCs w:val="24"/>
        </w:rPr>
      </w:pPr>
      <w:r w:rsidRPr="007977FF">
        <w:rPr>
          <w:rFonts w:ascii="Tw Cen MT Condensed" w:hAnsi="Tw Cen MT Condensed"/>
          <w:sz w:val="28"/>
          <w:szCs w:val="24"/>
        </w:rPr>
        <w:t>Para eso se busca una intervención que rechace la división obligada del muro con la circulación del lugar, que sea una pieza urbana abierta y que promueva la seguridad a base de la vitalidad que aporte</w:t>
      </w:r>
      <w:r>
        <w:rPr>
          <w:rFonts w:ascii="Tw Cen MT Condensed" w:hAnsi="Tw Cen MT Condensed"/>
          <w:sz w:val="28"/>
          <w:szCs w:val="24"/>
        </w:rPr>
        <w:t>n</w:t>
      </w:r>
      <w:r w:rsidRPr="007977FF">
        <w:rPr>
          <w:rFonts w:ascii="Tw Cen MT Condensed" w:hAnsi="Tw Cen MT Condensed"/>
          <w:sz w:val="28"/>
          <w:szCs w:val="24"/>
        </w:rPr>
        <w:t xml:space="preserve"> </w:t>
      </w:r>
      <w:r>
        <w:rPr>
          <w:rFonts w:ascii="Tw Cen MT Condensed" w:hAnsi="Tw Cen MT Condensed"/>
          <w:sz w:val="28"/>
          <w:szCs w:val="24"/>
        </w:rPr>
        <w:t>los mismos residentes al equipamiento.</w:t>
      </w:r>
    </w:p>
    <w:p w:rsidR="006C5129" w:rsidRPr="005F2CC8" w:rsidRDefault="006C5129" w:rsidP="006C5129">
      <w:pPr>
        <w:jc w:val="both"/>
        <w:rPr>
          <w:rFonts w:ascii="Tw Cen MT Condensed" w:hAnsi="Tw Cen MT Condensed"/>
          <w:sz w:val="28"/>
        </w:rPr>
      </w:pPr>
      <w:r w:rsidRPr="005F2CC8">
        <w:rPr>
          <w:rFonts w:ascii="Tw Cen MT Condensed" w:hAnsi="Tw Cen MT Condensed"/>
          <w:sz w:val="28"/>
        </w:rPr>
        <w:t xml:space="preserve">Una de las principales cualidades que busca el proyecto es que el estadio sea flexible en su programa con el fin de atraer a mayor cantidad de personas que no solo están ligadas al futbol. Para eso el equipamiento reúne a diferentes actividades en un mismo lugar, actividades cotidianas que se complementan a una pieza urbana abierta al público y de libre acceso. </w:t>
      </w:r>
    </w:p>
    <w:p w:rsidR="006C5129" w:rsidRPr="005F2CC8" w:rsidRDefault="006C5129" w:rsidP="006C5129">
      <w:pPr>
        <w:jc w:val="both"/>
        <w:rPr>
          <w:rFonts w:ascii="Tw Cen MT Condensed" w:hAnsi="Tw Cen MT Condensed"/>
          <w:sz w:val="28"/>
        </w:rPr>
      </w:pPr>
      <w:r w:rsidRPr="005F2CC8">
        <w:rPr>
          <w:rFonts w:ascii="Tw Cen MT Condensed" w:hAnsi="Tw Cen MT Condensed"/>
          <w:sz w:val="28"/>
        </w:rPr>
        <w:t>Las actividades que reúne son las más usadas por la población actual como son la bicicleta, el atletismo y el futbol. Todas actividades que no necesitan más elementos técnicos para ser practicadas.</w:t>
      </w:r>
    </w:p>
    <w:p w:rsidR="006C5129" w:rsidRPr="005F2CC8" w:rsidRDefault="006C5129" w:rsidP="006C5129">
      <w:pPr>
        <w:jc w:val="both"/>
        <w:rPr>
          <w:rFonts w:ascii="Tw Cen MT Condensed" w:hAnsi="Tw Cen MT Condensed"/>
          <w:sz w:val="28"/>
        </w:rPr>
      </w:pPr>
      <w:r w:rsidRPr="005F2CC8">
        <w:rPr>
          <w:rFonts w:ascii="Tw Cen MT Condensed" w:hAnsi="Tw Cen MT Condensed"/>
          <w:sz w:val="28"/>
        </w:rPr>
        <w:t>Es así como se hace referencia a proyectos que complementan estas ramas deportivas al diario vivir urbano y residencial.</w:t>
      </w:r>
    </w:p>
    <w:p w:rsidR="007977FF" w:rsidRPr="007977FF" w:rsidRDefault="007977FF" w:rsidP="007977FF">
      <w:pPr>
        <w:ind w:right="141"/>
        <w:jc w:val="both"/>
        <w:rPr>
          <w:rFonts w:ascii="Tw Cen MT Condensed" w:hAnsi="Tw Cen MT Condensed"/>
          <w:sz w:val="28"/>
          <w:szCs w:val="24"/>
        </w:rPr>
      </w:pPr>
    </w:p>
    <w:p w:rsidR="007977FF" w:rsidRDefault="007977FF" w:rsidP="00255845">
      <w:pPr>
        <w:rPr>
          <w:rFonts w:ascii="Tw Cen MT Condensed" w:hAnsi="Tw Cen MT Condensed"/>
          <w:sz w:val="24"/>
          <w:szCs w:val="24"/>
        </w:rPr>
      </w:pPr>
    </w:p>
    <w:p w:rsidR="00255845" w:rsidRDefault="00255845" w:rsidP="00255845">
      <w:pPr>
        <w:rPr>
          <w:rFonts w:ascii="Tw Cen MT Condensed" w:hAnsi="Tw Cen MT Condensed"/>
          <w:sz w:val="24"/>
          <w:szCs w:val="24"/>
        </w:rPr>
      </w:pPr>
    </w:p>
    <w:p w:rsidR="00767E61" w:rsidRDefault="00767E61" w:rsidP="00255845">
      <w:pPr>
        <w:rPr>
          <w:rFonts w:ascii="Tw Cen MT Condensed" w:hAnsi="Tw Cen MT Condensed"/>
          <w:sz w:val="24"/>
          <w:szCs w:val="24"/>
        </w:rPr>
      </w:pPr>
    </w:p>
    <w:p w:rsidR="00767E61" w:rsidRDefault="00767E61" w:rsidP="00255845">
      <w:pPr>
        <w:rPr>
          <w:rFonts w:ascii="Tw Cen MT Condensed" w:hAnsi="Tw Cen MT Condensed"/>
          <w:sz w:val="24"/>
          <w:szCs w:val="24"/>
        </w:rPr>
      </w:pPr>
    </w:p>
    <w:p w:rsidR="00255845" w:rsidRDefault="00255845" w:rsidP="00255845">
      <w:pPr>
        <w:rPr>
          <w:rFonts w:ascii="Tw Cen MT Condensed" w:hAnsi="Tw Cen MT Condensed"/>
          <w:sz w:val="24"/>
          <w:szCs w:val="24"/>
        </w:rPr>
      </w:pPr>
    </w:p>
    <w:p w:rsidR="00394B22" w:rsidRPr="005F2CC8" w:rsidRDefault="00394B22" w:rsidP="00394B22">
      <w:pPr>
        <w:rPr>
          <w:rFonts w:ascii="Tw Cen MT Condensed" w:hAnsi="Tw Cen MT Condensed"/>
          <w:sz w:val="32"/>
        </w:rPr>
      </w:pPr>
      <w:r w:rsidRPr="00394B22">
        <w:rPr>
          <w:rFonts w:ascii="Tw Cen MT Condensed" w:hAnsi="Tw Cen MT Condensed"/>
          <w:noProof/>
          <w:sz w:val="28"/>
          <w:lang w:eastAsia="es-CL"/>
        </w:rPr>
        <w:lastRenderedPageBreak/>
        <mc:AlternateContent>
          <mc:Choice Requires="wps">
            <w:drawing>
              <wp:anchor distT="0" distB="0" distL="114300" distR="114300" simplePos="0" relativeHeight="251677696" behindDoc="0" locked="0" layoutInCell="1" allowOverlap="1" wp14:anchorId="1C1AE53C" wp14:editId="4ED8E26C">
                <wp:simplePos x="0" y="0"/>
                <wp:positionH relativeFrom="column">
                  <wp:posOffset>3348990</wp:posOffset>
                </wp:positionH>
                <wp:positionV relativeFrom="paragraph">
                  <wp:posOffset>197485</wp:posOffset>
                </wp:positionV>
                <wp:extent cx="1864360" cy="1496060"/>
                <wp:effectExtent l="0" t="0" r="0" b="0"/>
                <wp:wrapNone/>
                <wp:docPr id="4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4360" cy="1496060"/>
                        </a:xfrm>
                        <a:prstGeom prst="rect">
                          <a:avLst/>
                        </a:prstGeom>
                        <a:noFill/>
                        <a:ln w="9525">
                          <a:noFill/>
                          <a:miter lim="800000"/>
                          <a:headEnd/>
                          <a:tailEnd/>
                        </a:ln>
                      </wps:spPr>
                      <wps:txbx>
                        <w:txbxContent>
                          <w:p w:rsidR="00394B22" w:rsidRDefault="00394B22">
                            <w:r>
                              <w:rPr>
                                <w:noProof/>
                                <w:lang w:eastAsia="es-CL"/>
                              </w:rPr>
                              <w:drawing>
                                <wp:inline distT="0" distB="0" distL="0" distR="0" wp14:anchorId="13055899" wp14:editId="4F24AFC3">
                                  <wp:extent cx="1671889" cy="1180214"/>
                                  <wp:effectExtent l="0" t="0" r="5080" b="1270"/>
                                  <wp:docPr id="11" name="Imagen 11" descr="C:\Users\sin nombre\Desktop\TITULO\OBRAS REFERENTES\PABELLON DE DINAMARCA\9ok-1112x7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in nombre\Desktop\TITULO\OBRAS REFERENTES\PABELLON DE DINAMARCA\9ok-1112x785.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671908" cy="1180227"/>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margin-left:263.7pt;margin-top:15.55pt;width:146.8pt;height:117.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" filled="f" stroked="f">
                <v:textbox>
                  <w:txbxContent>
                    <w:p w:rsidR="00394B22" w:rsidRDefault="00394B22">
                      <w:r>
                        <w:rPr>
                          <w:noProof/>
                          <w:lang w:eastAsia="es-CL"/>
                        </w:rPr>
                        <w:drawing>
                          <wp:inline distT="0" distB="0" distL="0" distR="0" wp14:anchorId="13055899" wp14:editId="4F24AFC3">
                            <wp:extent cx="1671889" cy="1180214"/>
                            <wp:effectExtent l="0" t="0" r="5080" b="1270"/>
                            <wp:docPr id="11" name="Imagen 11" descr="C:\Users\sin nombre\Desktop\TITULO\OBRAS REFERENTES\PABELLON DE DINAMARCA\9ok-1112x7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in nombre\Desktop\TITULO\OBRAS REFERENTES\PABELLON DE DINAMARCA\9ok-1112x785.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671908" cy="1180227"/>
                                    </a:xfrm>
                                    <a:prstGeom prst="rect">
                                      <a:avLst/>
                                    </a:prstGeom>
                                    <a:noFill/>
                                    <a:ln>
                                      <a:noFill/>
                                    </a:ln>
                                  </pic:spPr>
                                </pic:pic>
                              </a:graphicData>
                            </a:graphic>
                          </wp:inline>
                        </w:drawing>
                      </w:r>
                    </w:p>
                  </w:txbxContent>
                </v:textbox>
              </v:shape>
            </w:pict>
          </mc:Fallback>
        </mc:AlternateContent>
      </w:r>
      <w:r>
        <w:rPr>
          <w:rFonts w:ascii="Tw Cen MT Condensed" w:hAnsi="Tw Cen MT Condensed"/>
          <w:sz w:val="32"/>
          <w:highlight w:val="lightGray"/>
        </w:rPr>
        <w:t xml:space="preserve">     </w:t>
      </w:r>
      <w:r w:rsidRPr="004D5784">
        <w:rPr>
          <w:rFonts w:ascii="Tw Cen MT Condensed" w:hAnsi="Tw Cen MT Condensed"/>
          <w:sz w:val="32"/>
          <w:highlight w:val="lightGray"/>
        </w:rPr>
        <w:t>_</w:t>
      </w:r>
      <w:r w:rsidRPr="004D5784">
        <w:rPr>
          <w:rFonts w:ascii="Tw Cen MT Condensed" w:hAnsi="Tw Cen MT Condensed"/>
          <w:sz w:val="32"/>
        </w:rPr>
        <w:t>PROYECTOS DE REFERENCIA</w:t>
      </w:r>
      <w:r w:rsidRPr="005F2CC8">
        <w:rPr>
          <w:rFonts w:ascii="Tw Cen MT Condensed" w:hAnsi="Tw Cen MT Condensed"/>
          <w:sz w:val="32"/>
        </w:rPr>
        <w:t xml:space="preserve"> </w:t>
      </w:r>
    </w:p>
    <w:p w:rsidR="00394B22" w:rsidRDefault="00394B22" w:rsidP="00394B22">
      <w:pPr>
        <w:rPr>
          <w:rFonts w:ascii="Tw Cen MT Condensed" w:hAnsi="Tw Cen MT Condensed"/>
          <w:sz w:val="28"/>
        </w:rPr>
      </w:pPr>
      <w:r>
        <w:rPr>
          <w:rFonts w:ascii="Tw Cen MT Condensed" w:hAnsi="Tw Cen MT Condensed"/>
          <w:sz w:val="28"/>
        </w:rPr>
        <w:t xml:space="preserve">     </w:t>
      </w:r>
    </w:p>
    <w:p w:rsidR="00394B22" w:rsidRDefault="00394B22" w:rsidP="00394B22">
      <w:pPr>
        <w:rPr>
          <w:rFonts w:ascii="Tw Cen MT Condensed" w:hAnsi="Tw Cen MT Condensed"/>
          <w:sz w:val="28"/>
        </w:rPr>
      </w:pPr>
    </w:p>
    <w:p w:rsidR="00394B22" w:rsidRPr="00DD5BD8" w:rsidRDefault="00394B22" w:rsidP="00394B22">
      <w:pPr>
        <w:rPr>
          <w:rFonts w:ascii="Tw Cen MT Condensed" w:hAnsi="Tw Cen MT Condensed"/>
          <w:sz w:val="28"/>
        </w:rPr>
      </w:pPr>
      <w:r>
        <w:rPr>
          <w:rFonts w:ascii="Tw Cen MT Condensed" w:hAnsi="Tw Cen MT Condensed"/>
          <w:sz w:val="28"/>
        </w:rPr>
        <w:t xml:space="preserve"> </w:t>
      </w:r>
      <w:r w:rsidRPr="00DD5BD8">
        <w:rPr>
          <w:rFonts w:ascii="Tw Cen MT Condensed" w:hAnsi="Tw Cen MT Condensed"/>
          <w:sz w:val="28"/>
        </w:rPr>
        <w:t>PABELLÓN DE DINAMARCA -  SHANGHÁI 2010</w:t>
      </w:r>
      <w:r>
        <w:rPr>
          <w:rFonts w:ascii="Tw Cen MT Condensed" w:hAnsi="Tw Cen MT Condensed"/>
          <w:sz w:val="28"/>
        </w:rPr>
        <w:t xml:space="preserve">                                          </w:t>
      </w:r>
    </w:p>
    <w:p w:rsidR="00394B22" w:rsidRDefault="00394B22" w:rsidP="00394B22">
      <w:pPr>
        <w:jc w:val="center"/>
      </w:pPr>
      <w:r>
        <w:rPr>
          <w:noProof/>
          <w:lang w:eastAsia="es-CL"/>
        </w:rPr>
        <w:drawing>
          <wp:inline distT="0" distB="0" distL="0" distR="0" wp14:anchorId="717328D7" wp14:editId="69F2B79D">
            <wp:extent cx="2594344" cy="1811689"/>
            <wp:effectExtent l="0" t="0" r="0" b="0"/>
            <wp:docPr id="37" name="Imagen 37" descr="C:\Users\sin nombre\Desktop\TITULO\OBRAS REFERENTES\PABELLON DE DINAMARCA\PABELLON DE DINAMARC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in nombre\Desktop\TITULO\OBRAS REFERENTES\PABELLON DE DINAMARCA\PABELLON DE DINAMARCA4.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594403" cy="1811730"/>
                    </a:xfrm>
                    <a:prstGeom prst="rect">
                      <a:avLst/>
                    </a:prstGeom>
                    <a:noFill/>
                    <a:ln>
                      <a:noFill/>
                    </a:ln>
                  </pic:spPr>
                </pic:pic>
              </a:graphicData>
            </a:graphic>
          </wp:inline>
        </w:drawing>
      </w:r>
      <w:r>
        <w:rPr>
          <w:noProof/>
          <w:lang w:eastAsia="es-CL"/>
        </w:rPr>
        <w:t xml:space="preserve"> </w:t>
      </w:r>
      <w:r>
        <w:rPr>
          <w:noProof/>
          <w:lang w:eastAsia="es-CL"/>
        </w:rPr>
        <w:drawing>
          <wp:inline distT="0" distB="0" distL="0" distR="0" wp14:anchorId="1F7AF773" wp14:editId="4B73C274">
            <wp:extent cx="2705986" cy="1803991"/>
            <wp:effectExtent l="0" t="0" r="0" b="6350"/>
            <wp:docPr id="20" name="Imagen 20" descr="C:\Users\sin nombre\Desktop\TITULO\OBRAS REFERENTES\PABELLON DE DINAMARCA\PABELLON DE DINAMARCA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in nombre\Desktop\TITULO\OBRAS REFERENTES\PABELLON DE DINAMARCA\PABELLON DE DINAMARCA3.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713129" cy="1808753"/>
                    </a:xfrm>
                    <a:prstGeom prst="rect">
                      <a:avLst/>
                    </a:prstGeom>
                    <a:noFill/>
                    <a:ln>
                      <a:noFill/>
                    </a:ln>
                  </pic:spPr>
                </pic:pic>
              </a:graphicData>
            </a:graphic>
          </wp:inline>
        </w:drawing>
      </w:r>
    </w:p>
    <w:p w:rsidR="00394B22" w:rsidRDefault="00394B22" w:rsidP="00394B22">
      <w:pPr>
        <w:jc w:val="center"/>
      </w:pPr>
      <w:r>
        <w:rPr>
          <w:noProof/>
          <w:lang w:eastAsia="es-CL"/>
        </w:rPr>
        <w:drawing>
          <wp:inline distT="0" distB="0" distL="0" distR="0" wp14:anchorId="32F7C784" wp14:editId="66ADD197">
            <wp:extent cx="2594529" cy="1733019"/>
            <wp:effectExtent l="0" t="0" r="0" b="635"/>
            <wp:docPr id="38" name="Imagen 38" descr="C:\Users\sin nombre\Desktop\TITULO\OBRAS REFERENTES\PABELLON DE DINAMARCA\1272677570-denmark-pavilion-shanghai2010-big-iwan-baan-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in nombre\Desktop\TITULO\OBRAS REFERENTES\PABELLON DE DINAMARCA\1272677570-denmark-pavilion-shanghai2010-big-iwan-baan-08.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609824" cy="1743235"/>
                    </a:xfrm>
                    <a:prstGeom prst="rect">
                      <a:avLst/>
                    </a:prstGeom>
                    <a:noFill/>
                    <a:ln>
                      <a:noFill/>
                    </a:ln>
                  </pic:spPr>
                </pic:pic>
              </a:graphicData>
            </a:graphic>
          </wp:inline>
        </w:drawing>
      </w:r>
      <w:r>
        <w:t xml:space="preserve"> </w:t>
      </w:r>
      <w:r>
        <w:rPr>
          <w:noProof/>
          <w:lang w:eastAsia="es-CL"/>
        </w:rPr>
        <w:drawing>
          <wp:inline distT="0" distB="0" distL="0" distR="0" wp14:anchorId="354E885D" wp14:editId="20D230F4">
            <wp:extent cx="2594661" cy="1733107"/>
            <wp:effectExtent l="0" t="0" r="0" b="635"/>
            <wp:docPr id="39" name="Imagen 39" descr="C:\Users\sin nombre\Desktop\TITULO\OBRAS REFERENTES\PABELLON DE DINAMARCA\1272677578-denmark-pavilion-shanghai2010-big-iwan-baan-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in nombre\Desktop\TITULO\OBRAS REFERENTES\PABELLON DE DINAMARCA\1272677578-denmark-pavilion-shanghai2010-big-iwan-baan-11.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599680" cy="1736460"/>
                    </a:xfrm>
                    <a:prstGeom prst="rect">
                      <a:avLst/>
                    </a:prstGeom>
                    <a:noFill/>
                    <a:ln>
                      <a:noFill/>
                    </a:ln>
                  </pic:spPr>
                </pic:pic>
              </a:graphicData>
            </a:graphic>
          </wp:inline>
        </w:drawing>
      </w:r>
    </w:p>
    <w:p w:rsidR="00394B22" w:rsidRDefault="00394B22" w:rsidP="00394B22">
      <w:pPr>
        <w:jc w:val="center"/>
        <w:rPr>
          <w:rFonts w:ascii="Tw Cen MT Condensed" w:hAnsi="Tw Cen MT Condensed"/>
          <w:sz w:val="28"/>
        </w:rPr>
      </w:pPr>
    </w:p>
    <w:p w:rsidR="00394B22" w:rsidRDefault="00394B22" w:rsidP="004F7263">
      <w:pPr>
        <w:rPr>
          <w:rFonts w:ascii="Tw Cen MT Condensed" w:hAnsi="Tw Cen MT Condensed"/>
          <w:sz w:val="28"/>
        </w:rPr>
      </w:pPr>
    </w:p>
    <w:p w:rsidR="00394B22" w:rsidRDefault="00394B22" w:rsidP="00394B22">
      <w:pPr>
        <w:jc w:val="center"/>
        <w:rPr>
          <w:rFonts w:ascii="Tw Cen MT Condensed" w:hAnsi="Tw Cen MT Condensed"/>
          <w:sz w:val="28"/>
        </w:rPr>
      </w:pPr>
    </w:p>
    <w:p w:rsidR="003909E7" w:rsidRDefault="003909E7" w:rsidP="00394B22">
      <w:pPr>
        <w:jc w:val="center"/>
        <w:rPr>
          <w:rFonts w:ascii="Tw Cen MT Condensed" w:hAnsi="Tw Cen MT Condensed"/>
          <w:sz w:val="28"/>
        </w:rPr>
      </w:pPr>
    </w:p>
    <w:p w:rsidR="003909E7" w:rsidRDefault="003909E7" w:rsidP="00394B22">
      <w:pPr>
        <w:jc w:val="center"/>
        <w:rPr>
          <w:rFonts w:ascii="Tw Cen MT Condensed" w:hAnsi="Tw Cen MT Condensed"/>
          <w:sz w:val="28"/>
        </w:rPr>
      </w:pPr>
    </w:p>
    <w:p w:rsidR="00394B22" w:rsidRDefault="00394B22" w:rsidP="00394B22">
      <w:pPr>
        <w:jc w:val="center"/>
        <w:rPr>
          <w:rFonts w:ascii="Tw Cen MT Condensed" w:hAnsi="Tw Cen MT Condensed"/>
          <w:sz w:val="28"/>
        </w:rPr>
      </w:pPr>
    </w:p>
    <w:p w:rsidR="00394B22" w:rsidRPr="005138E7" w:rsidRDefault="00394B22" w:rsidP="00394B22">
      <w:pPr>
        <w:jc w:val="center"/>
        <w:rPr>
          <w:rFonts w:ascii="Tw Cen MT Condensed" w:hAnsi="Tw Cen MT Condensed"/>
          <w:sz w:val="28"/>
        </w:rPr>
      </w:pPr>
      <w:r w:rsidRPr="005138E7">
        <w:rPr>
          <w:rFonts w:ascii="Tw Cen MT Condensed" w:hAnsi="Tw Cen MT Condensed"/>
          <w:noProof/>
          <w:sz w:val="28"/>
          <w:lang w:eastAsia="es-CL"/>
        </w:rPr>
        <w:drawing>
          <wp:inline distT="0" distB="0" distL="0" distR="0" wp14:anchorId="3AACB9F6" wp14:editId="0F66EA7C">
            <wp:extent cx="2578548" cy="1722345"/>
            <wp:effectExtent l="0" t="0" r="0" b="0"/>
            <wp:docPr id="43" name="Imagen 43" descr="C:\Users\sin nombre\Desktop\TITULO\OBRAS REFERENTES\PABELLON DE DINAMARCA\1272677555-denmark-pavilion-shanghai2010-big-iwan-baa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in nombre\Desktop\TITULO\OBRAS REFERENTES\PABELLON DE DINAMARCA\1272677555-denmark-pavilion-shanghai2010-big-iwan-baan-02.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602953" cy="1738646"/>
                    </a:xfrm>
                    <a:prstGeom prst="rect">
                      <a:avLst/>
                    </a:prstGeom>
                    <a:noFill/>
                    <a:ln>
                      <a:noFill/>
                    </a:ln>
                  </pic:spPr>
                </pic:pic>
              </a:graphicData>
            </a:graphic>
          </wp:inline>
        </w:drawing>
      </w:r>
      <w:r>
        <w:rPr>
          <w:rFonts w:ascii="Tw Cen MT Condensed" w:hAnsi="Tw Cen MT Condensed"/>
          <w:sz w:val="28"/>
        </w:rPr>
        <w:t xml:space="preserve"> </w:t>
      </w:r>
      <w:r w:rsidRPr="005138E7">
        <w:rPr>
          <w:rFonts w:ascii="Tw Cen MT Condensed" w:hAnsi="Tw Cen MT Condensed"/>
          <w:noProof/>
          <w:sz w:val="28"/>
          <w:lang w:eastAsia="es-CL"/>
        </w:rPr>
        <w:drawing>
          <wp:inline distT="0" distB="0" distL="0" distR="0" wp14:anchorId="7A3E61E6" wp14:editId="463EA000">
            <wp:extent cx="2573079" cy="1705491"/>
            <wp:effectExtent l="0" t="0" r="0" b="9525"/>
            <wp:docPr id="44" name="Imagen 44" descr="C:\Users\sin nombre\Desktop\TITULO\OBRAS REFERENTES\PABELLON DE DINAMARCA\4593089375_e1706612e6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in nombre\Desktop\TITULO\OBRAS REFERENTES\PABELLON DE DINAMARCA\4593089375_e1706612e6_o.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573099" cy="1705504"/>
                    </a:xfrm>
                    <a:prstGeom prst="rect">
                      <a:avLst/>
                    </a:prstGeom>
                    <a:noFill/>
                    <a:ln>
                      <a:noFill/>
                    </a:ln>
                  </pic:spPr>
                </pic:pic>
              </a:graphicData>
            </a:graphic>
          </wp:inline>
        </w:drawing>
      </w:r>
    </w:p>
    <w:p w:rsidR="00394B22" w:rsidRPr="00B97EC7" w:rsidRDefault="00394B22" w:rsidP="004F7263">
      <w:pPr>
        <w:ind w:left="142" w:right="141"/>
        <w:jc w:val="both"/>
        <w:rPr>
          <w:rFonts w:ascii="Tw Cen MT Condensed" w:hAnsi="Tw Cen MT Condensed"/>
          <w:sz w:val="28"/>
        </w:rPr>
      </w:pPr>
      <w:r w:rsidRPr="005138E7">
        <w:rPr>
          <w:rFonts w:ascii="Tw Cen MT Condensed" w:hAnsi="Tw Cen MT Condensed"/>
          <w:sz w:val="28"/>
        </w:rPr>
        <w:t xml:space="preserve">En el proyecto para la expo Shanghái de 2010 se observa como los arquitectos insertan las cualidades urbanas de Dinamarca en un mismo equipamiento. La razón, poder reunir la identidad del país usando el elemento de la bicicleta como principal medio de transporte que puede recorrer todo el equipamiento. </w:t>
      </w:r>
    </w:p>
    <w:p w:rsidR="00255845" w:rsidRDefault="00255845" w:rsidP="00255845">
      <w:pPr>
        <w:rPr>
          <w:rFonts w:ascii="Tw Cen MT Condensed" w:hAnsi="Tw Cen MT Condensed"/>
          <w:sz w:val="24"/>
          <w:szCs w:val="24"/>
        </w:rPr>
      </w:pPr>
    </w:p>
    <w:p w:rsidR="00255845" w:rsidRDefault="00255845" w:rsidP="00255845">
      <w:pPr>
        <w:rPr>
          <w:rFonts w:ascii="Tw Cen MT Condensed" w:hAnsi="Tw Cen MT Condensed"/>
          <w:sz w:val="24"/>
          <w:szCs w:val="24"/>
        </w:rPr>
      </w:pPr>
    </w:p>
    <w:p w:rsidR="00255845" w:rsidRDefault="00255845" w:rsidP="00255845">
      <w:pPr>
        <w:rPr>
          <w:rFonts w:ascii="Tw Cen MT Condensed" w:hAnsi="Tw Cen MT Condensed"/>
          <w:sz w:val="24"/>
          <w:szCs w:val="24"/>
        </w:rPr>
      </w:pPr>
    </w:p>
    <w:p w:rsidR="00255845" w:rsidRDefault="00255845" w:rsidP="00255845">
      <w:pPr>
        <w:rPr>
          <w:rFonts w:ascii="Tw Cen MT Condensed" w:hAnsi="Tw Cen MT Condensed"/>
          <w:sz w:val="24"/>
          <w:szCs w:val="24"/>
        </w:rPr>
      </w:pPr>
    </w:p>
    <w:p w:rsidR="00255845" w:rsidRDefault="00255845" w:rsidP="00255845">
      <w:pPr>
        <w:rPr>
          <w:rFonts w:ascii="Tw Cen MT Condensed" w:hAnsi="Tw Cen MT Condensed"/>
          <w:sz w:val="24"/>
          <w:szCs w:val="24"/>
        </w:rPr>
      </w:pPr>
    </w:p>
    <w:p w:rsidR="00394B22" w:rsidRDefault="00394B22" w:rsidP="00394B22">
      <w:pPr>
        <w:rPr>
          <w:rFonts w:ascii="Tw Cen MT Condensed" w:hAnsi="Tw Cen MT Condensed"/>
          <w:sz w:val="28"/>
          <w:lang w:val="en-US"/>
        </w:rPr>
      </w:pPr>
      <w:r w:rsidRPr="001052F6">
        <w:rPr>
          <w:rFonts w:ascii="Tw Cen MT Condensed" w:hAnsi="Tw Cen MT Condensed"/>
          <w:sz w:val="28"/>
          <w:lang w:val="en-US"/>
        </w:rPr>
        <w:lastRenderedPageBreak/>
        <w:t xml:space="preserve">BICYCLE CLUB NL ARQUITECT - HAINAN CHINA </w:t>
      </w:r>
    </w:p>
    <w:p w:rsidR="00394B22" w:rsidRPr="00394B22" w:rsidRDefault="00394B22" w:rsidP="00394B22">
      <w:pPr>
        <w:rPr>
          <w:rFonts w:ascii="Tw Cen MT Condensed" w:hAnsi="Tw Cen MT Condensed"/>
          <w:sz w:val="28"/>
        </w:rPr>
      </w:pPr>
      <w:r>
        <w:rPr>
          <w:rFonts w:ascii="Tw Cen MT Condensed" w:hAnsi="Tw Cen MT Condensed"/>
          <w:sz w:val="28"/>
        </w:rPr>
        <w:t>En este p</w:t>
      </w:r>
      <w:r w:rsidRPr="00394B22">
        <w:rPr>
          <w:rFonts w:ascii="Tw Cen MT Condensed" w:hAnsi="Tw Cen MT Condensed"/>
          <w:sz w:val="28"/>
        </w:rPr>
        <w:t>royecto se resalta la capacidad de converger un espacio deportivo con</w:t>
      </w:r>
      <w:r>
        <w:rPr>
          <w:rFonts w:ascii="Tw Cen MT Condensed" w:hAnsi="Tw Cen MT Condensed"/>
          <w:sz w:val="28"/>
        </w:rPr>
        <w:t xml:space="preserve"> un área funcional inserta en un espacio público. </w:t>
      </w:r>
      <w:r w:rsidRPr="00394B22">
        <w:rPr>
          <w:rFonts w:ascii="Tw Cen MT Condensed" w:hAnsi="Tw Cen MT Condensed"/>
          <w:sz w:val="28"/>
        </w:rPr>
        <w:t xml:space="preserve"> </w:t>
      </w:r>
    </w:p>
    <w:p w:rsidR="00394B22" w:rsidRPr="00891D78" w:rsidRDefault="00394B22" w:rsidP="00394B22">
      <w:pPr>
        <w:rPr>
          <w:rFonts w:ascii="Tw Cen MT Condensed" w:hAnsi="Tw Cen MT Condensed"/>
          <w:sz w:val="28"/>
        </w:rPr>
      </w:pPr>
      <w:r>
        <w:rPr>
          <w:rFonts w:ascii="Tw Cen MT Condensed" w:hAnsi="Tw Cen MT Condensed"/>
          <w:noProof/>
          <w:sz w:val="28"/>
          <w:lang w:eastAsia="es-CL"/>
        </w:rPr>
        <w:drawing>
          <wp:inline distT="0" distB="0" distL="0" distR="0" wp14:anchorId="6B8D0BF8" wp14:editId="1D111F7C">
            <wp:extent cx="2551814" cy="1806281"/>
            <wp:effectExtent l="0" t="0" r="1270" b="3810"/>
            <wp:docPr id="50" name="Imagen 50" descr="C:\Users\sin nombre\Desktop\TITULO\OBRAS REFERENTES\Nueva carpeta\120126sanya-lakeside-park-commercialbikedint01-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in nombre\Desktop\TITULO\OBRAS REFERENTES\Nueva carpeta\120126sanya-lakeside-park-commercialbikedint01-copy.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559489" cy="1811714"/>
                    </a:xfrm>
                    <a:prstGeom prst="rect">
                      <a:avLst/>
                    </a:prstGeom>
                    <a:noFill/>
                    <a:ln>
                      <a:noFill/>
                    </a:ln>
                  </pic:spPr>
                </pic:pic>
              </a:graphicData>
            </a:graphic>
          </wp:inline>
        </w:drawing>
      </w:r>
      <w:r>
        <w:rPr>
          <w:rFonts w:ascii="Tw Cen MT Condensed" w:hAnsi="Tw Cen MT Condensed"/>
          <w:noProof/>
          <w:sz w:val="28"/>
          <w:lang w:eastAsia="es-CL"/>
        </w:rPr>
        <w:t xml:space="preserve"> </w:t>
      </w:r>
      <w:r>
        <w:rPr>
          <w:rFonts w:ascii="Tw Cen MT Condensed" w:hAnsi="Tw Cen MT Condensed"/>
          <w:noProof/>
          <w:sz w:val="28"/>
          <w:lang w:eastAsia="es-CL"/>
        </w:rPr>
        <w:drawing>
          <wp:inline distT="0" distB="0" distL="0" distR="0" wp14:anchorId="34F18B39" wp14:editId="3176E5DF">
            <wp:extent cx="2538563" cy="1796903"/>
            <wp:effectExtent l="0" t="0" r="0" b="0"/>
            <wp:docPr id="51" name="Imagen 51" descr="C:\Users\sin nombre\Desktop\TITULO\OBRAS REFERENTES\Nueva carpeta\Bicycle-Club-NL-Architect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in nombre\Desktop\TITULO\OBRAS REFERENTES\Nueva carpeta\Bicycle-Club-NL-Architects2.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549605" cy="1804719"/>
                    </a:xfrm>
                    <a:prstGeom prst="rect">
                      <a:avLst/>
                    </a:prstGeom>
                    <a:noFill/>
                    <a:ln>
                      <a:noFill/>
                    </a:ln>
                  </pic:spPr>
                </pic:pic>
              </a:graphicData>
            </a:graphic>
          </wp:inline>
        </w:drawing>
      </w:r>
      <w:r>
        <w:rPr>
          <w:rFonts w:ascii="Tw Cen MT Condensed" w:hAnsi="Tw Cen MT Condensed"/>
          <w:noProof/>
          <w:sz w:val="28"/>
          <w:lang w:eastAsia="es-CL"/>
        </w:rPr>
        <w:t xml:space="preserve">     </w:t>
      </w:r>
      <w:r>
        <w:rPr>
          <w:rFonts w:ascii="Tw Cen MT Condensed" w:hAnsi="Tw Cen MT Condensed"/>
          <w:noProof/>
          <w:sz w:val="28"/>
          <w:lang w:eastAsia="es-CL"/>
        </w:rPr>
        <w:drawing>
          <wp:inline distT="0" distB="0" distL="0" distR="0" wp14:anchorId="395D5F86" wp14:editId="4E266468">
            <wp:extent cx="2551814" cy="1913932"/>
            <wp:effectExtent l="0" t="0" r="1270" b="0"/>
            <wp:docPr id="30" name="Imagen 30" descr="C:\Users\sin nombre\Desktop\TITULO\OBRAS REFERENTES\Nueva carpeta\Bicycle-Club-NL-Architects-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in nombre\Desktop\TITULO\OBRAS REFERENTES\Nueva carpeta\Bicycle-Club-NL-Architects-7.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558535" cy="1918973"/>
                    </a:xfrm>
                    <a:prstGeom prst="rect">
                      <a:avLst/>
                    </a:prstGeom>
                    <a:noFill/>
                    <a:ln>
                      <a:noFill/>
                    </a:ln>
                  </pic:spPr>
                </pic:pic>
              </a:graphicData>
            </a:graphic>
          </wp:inline>
        </w:drawing>
      </w:r>
      <w:r>
        <w:rPr>
          <w:rFonts w:ascii="Tw Cen MT Condensed" w:hAnsi="Tw Cen MT Condensed"/>
          <w:noProof/>
          <w:sz w:val="28"/>
          <w:lang w:eastAsia="es-CL"/>
        </w:rPr>
        <w:t xml:space="preserve"> </w:t>
      </w:r>
      <w:r>
        <w:rPr>
          <w:rFonts w:ascii="Tw Cen MT Condensed" w:hAnsi="Tw Cen MT Condensed"/>
          <w:noProof/>
          <w:sz w:val="28"/>
          <w:lang w:eastAsia="es-CL"/>
        </w:rPr>
        <w:drawing>
          <wp:inline distT="0" distB="0" distL="0" distR="0" wp14:anchorId="31E6C39F" wp14:editId="7CEB7C6E">
            <wp:extent cx="2532663" cy="1903228"/>
            <wp:effectExtent l="0" t="0" r="1270" b="1905"/>
            <wp:docPr id="31" name="Imagen 31" descr="C:\Users\sin nombre\Desktop\TITULO\OBRAS REFERENTES\Nueva carpeta\bicycle-pavilion-for-webplan0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in nombre\Desktop\TITULO\OBRAS REFERENTES\Nueva carpeta\bicycle-pavilion-for-webplan01a.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537752" cy="1907052"/>
                    </a:xfrm>
                    <a:prstGeom prst="rect">
                      <a:avLst/>
                    </a:prstGeom>
                    <a:noFill/>
                    <a:ln>
                      <a:noFill/>
                    </a:ln>
                  </pic:spPr>
                </pic:pic>
              </a:graphicData>
            </a:graphic>
          </wp:inline>
        </w:drawing>
      </w:r>
    </w:p>
    <w:p w:rsidR="00394B22" w:rsidRDefault="00394B22" w:rsidP="00394B22">
      <w:pPr>
        <w:rPr>
          <w:rFonts w:ascii="Tw Cen MT Condensed" w:hAnsi="Tw Cen MT Condensed"/>
          <w:noProof/>
          <w:sz w:val="28"/>
          <w:lang w:eastAsia="es-CL"/>
        </w:rPr>
      </w:pPr>
    </w:p>
    <w:p w:rsidR="00394B22" w:rsidRDefault="00394B22" w:rsidP="00394B22">
      <w:pPr>
        <w:rPr>
          <w:rFonts w:ascii="Tw Cen MT Condensed" w:hAnsi="Tw Cen MT Condensed"/>
          <w:noProof/>
          <w:sz w:val="28"/>
          <w:lang w:eastAsia="es-CL"/>
        </w:rPr>
      </w:pPr>
    </w:p>
    <w:p w:rsidR="00394B22" w:rsidRDefault="00394B22" w:rsidP="00394B22">
      <w:pPr>
        <w:rPr>
          <w:rFonts w:ascii="Tw Cen MT Condensed" w:hAnsi="Tw Cen MT Condensed"/>
          <w:noProof/>
          <w:sz w:val="28"/>
          <w:lang w:eastAsia="es-CL"/>
        </w:rPr>
      </w:pPr>
    </w:p>
    <w:p w:rsidR="00394B22" w:rsidRDefault="00394B22" w:rsidP="00394B22">
      <w:pPr>
        <w:rPr>
          <w:rFonts w:ascii="Tw Cen MT Condensed" w:hAnsi="Tw Cen MT Condensed"/>
          <w:noProof/>
          <w:sz w:val="28"/>
          <w:lang w:eastAsia="es-CL"/>
        </w:rPr>
      </w:pPr>
    </w:p>
    <w:p w:rsidR="00394B22" w:rsidRDefault="00394B22" w:rsidP="00394B22">
      <w:pPr>
        <w:rPr>
          <w:rFonts w:ascii="Tw Cen MT Condensed" w:hAnsi="Tw Cen MT Condensed"/>
          <w:noProof/>
          <w:sz w:val="28"/>
          <w:lang w:eastAsia="es-CL"/>
        </w:rPr>
      </w:pPr>
      <w:r w:rsidRPr="00434591">
        <w:rPr>
          <w:rFonts w:ascii="Tw Cen MT Condensed" w:hAnsi="Tw Cen MT Condensed"/>
          <w:noProof/>
          <w:sz w:val="28"/>
          <w:lang w:eastAsia="es-CL"/>
        </w:rPr>
        <w:t>FABRICA DE AUTOS FIAT</w:t>
      </w:r>
    </w:p>
    <w:p w:rsidR="00394B22" w:rsidRDefault="00394B22" w:rsidP="00394B22">
      <w:pPr>
        <w:rPr>
          <w:rFonts w:ascii="Tw Cen MT Condensed" w:hAnsi="Tw Cen MT Condensed"/>
          <w:noProof/>
          <w:sz w:val="28"/>
          <w:lang w:eastAsia="es-CL"/>
        </w:rPr>
      </w:pPr>
      <w:r>
        <w:rPr>
          <w:rFonts w:ascii="Tw Cen MT Condensed" w:hAnsi="Tw Cen MT Condensed"/>
          <w:noProof/>
          <w:sz w:val="28"/>
          <w:lang w:eastAsia="es-CL"/>
        </w:rPr>
        <w:t xml:space="preserve">Es </w:t>
      </w:r>
      <w:r w:rsidR="00ED2AEF">
        <w:rPr>
          <w:rFonts w:ascii="Tw Cen MT Condensed" w:hAnsi="Tw Cen MT Condensed"/>
          <w:noProof/>
          <w:sz w:val="28"/>
          <w:lang w:eastAsia="es-CL"/>
        </w:rPr>
        <w:t>este clásico edificio se observa las variables o lo dinamico que se puede transformar al disponer una pista en la parte superior donde se realizaban pruebas de los autos fabricados.</w:t>
      </w:r>
    </w:p>
    <w:p w:rsidR="00394B22" w:rsidRDefault="00394B22" w:rsidP="00394B22">
      <w:pPr>
        <w:rPr>
          <w:rFonts w:ascii="Tw Cen MT Condensed" w:hAnsi="Tw Cen MT Condensed"/>
          <w:noProof/>
          <w:sz w:val="28"/>
          <w:lang w:eastAsia="es-CL"/>
        </w:rPr>
      </w:pPr>
    </w:p>
    <w:p w:rsidR="00394B22" w:rsidRPr="00B97EC7" w:rsidRDefault="00394B22" w:rsidP="00394B22">
      <w:pPr>
        <w:rPr>
          <w:rFonts w:ascii="Tw Cen MT Condensed" w:hAnsi="Tw Cen MT Condensed"/>
          <w:noProof/>
          <w:sz w:val="28"/>
          <w:lang w:eastAsia="es-CL"/>
        </w:rPr>
      </w:pPr>
      <w:r>
        <w:rPr>
          <w:noProof/>
          <w:lang w:eastAsia="es-CL"/>
        </w:rPr>
        <w:drawing>
          <wp:inline distT="0" distB="0" distL="0" distR="0" wp14:anchorId="711187B6" wp14:editId="489045C8">
            <wp:extent cx="2371548" cy="1579509"/>
            <wp:effectExtent l="0" t="0" r="0" b="1905"/>
            <wp:docPr id="52" name="Imagen 52" descr="C:\Users\sin nombre\Desktop\TITULO\OBRAS REFERENTES\FABRICA DE AUTOS FIAT\FABRICA DE AUTOS FIA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sin nombre\Desktop\TITULO\OBRAS REFERENTES\FABRICA DE AUTOS FIAT\FABRICA DE AUTOS FIAT1.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377031" cy="1583161"/>
                    </a:xfrm>
                    <a:prstGeom prst="rect">
                      <a:avLst/>
                    </a:prstGeom>
                    <a:noFill/>
                    <a:ln>
                      <a:noFill/>
                    </a:ln>
                  </pic:spPr>
                </pic:pic>
              </a:graphicData>
            </a:graphic>
          </wp:inline>
        </w:drawing>
      </w:r>
      <w:r>
        <w:rPr>
          <w:noProof/>
          <w:lang w:eastAsia="es-CL"/>
        </w:rPr>
        <w:t xml:space="preserve"> </w:t>
      </w:r>
      <w:r>
        <w:rPr>
          <w:noProof/>
          <w:lang w:eastAsia="es-CL"/>
        </w:rPr>
        <w:drawing>
          <wp:inline distT="0" distB="0" distL="0" distR="0" wp14:anchorId="61D1DC73" wp14:editId="4B031CF7">
            <wp:extent cx="2765665" cy="1555667"/>
            <wp:effectExtent l="0" t="0" r="0" b="6985"/>
            <wp:docPr id="53" name="Imagen 53" descr="C:\Users\sin nombre\Desktop\TITULO\OBRAS REFERENTES\FABRICA DE AUTOS FIAT\FABRICA DE AUTOS FIA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sin nombre\Desktop\TITULO\OBRAS REFERENTES\FABRICA DE AUTOS FIAT\FABRICA DE AUTOS FIAT.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765168" cy="1555387"/>
                    </a:xfrm>
                    <a:prstGeom prst="rect">
                      <a:avLst/>
                    </a:prstGeom>
                    <a:noFill/>
                    <a:ln>
                      <a:noFill/>
                    </a:ln>
                  </pic:spPr>
                </pic:pic>
              </a:graphicData>
            </a:graphic>
          </wp:inline>
        </w:drawing>
      </w:r>
      <w:r>
        <w:rPr>
          <w:noProof/>
          <w:lang w:eastAsia="es-CL"/>
        </w:rPr>
        <w:drawing>
          <wp:inline distT="0" distB="0" distL="0" distR="0" wp14:anchorId="517B0CDE" wp14:editId="78A97204">
            <wp:extent cx="2398815" cy="1723816"/>
            <wp:effectExtent l="0" t="0" r="1905" b="0"/>
            <wp:docPr id="54" name="Imagen 54" descr="C:\Users\sin nombre\Desktop\TITULO\OBRAS REFERENTES\FABRICA DE AUTOS FIAT\FABRICA DE AUTOS FIAT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sin nombre\Desktop\TITULO\OBRAS REFERENTES\FABRICA DE AUTOS FIAT\FABRICA DE AUTOS FIAT6.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398815" cy="1723816"/>
                    </a:xfrm>
                    <a:prstGeom prst="rect">
                      <a:avLst/>
                    </a:prstGeom>
                    <a:noFill/>
                    <a:ln>
                      <a:noFill/>
                    </a:ln>
                  </pic:spPr>
                </pic:pic>
              </a:graphicData>
            </a:graphic>
          </wp:inline>
        </w:drawing>
      </w:r>
      <w:r>
        <w:rPr>
          <w:noProof/>
          <w:lang w:eastAsia="es-CL"/>
        </w:rPr>
        <w:t xml:space="preserve"> </w:t>
      </w:r>
      <w:r>
        <w:rPr>
          <w:noProof/>
          <w:lang w:eastAsia="es-CL"/>
        </w:rPr>
        <w:drawing>
          <wp:inline distT="0" distB="0" distL="0" distR="0" wp14:anchorId="17880DB3" wp14:editId="59824472">
            <wp:extent cx="2731325" cy="1676543"/>
            <wp:effectExtent l="0" t="0" r="0" b="0"/>
            <wp:docPr id="55" name="Imagen 55" descr="C:\Users\sin nombre\Desktop\TITULO\OBRAS REFERENTES\FABRICA DE AUTOS FIAT\FABRICA DE AUTOS FIAT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sin nombre\Desktop\TITULO\OBRAS REFERENTES\FABRICA DE AUTOS FIAT\FABRICA DE AUTOS FIAT0.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736733" cy="1679863"/>
                    </a:xfrm>
                    <a:prstGeom prst="rect">
                      <a:avLst/>
                    </a:prstGeom>
                    <a:noFill/>
                    <a:ln>
                      <a:noFill/>
                    </a:ln>
                  </pic:spPr>
                </pic:pic>
              </a:graphicData>
            </a:graphic>
          </wp:inline>
        </w:drawing>
      </w:r>
    </w:p>
    <w:p w:rsidR="00255845" w:rsidRDefault="00255845" w:rsidP="00255845">
      <w:pPr>
        <w:rPr>
          <w:rFonts w:ascii="Tw Cen MT Condensed" w:hAnsi="Tw Cen MT Condensed"/>
          <w:sz w:val="24"/>
          <w:szCs w:val="24"/>
        </w:rPr>
      </w:pPr>
    </w:p>
    <w:p w:rsidR="00255845" w:rsidRDefault="00255845" w:rsidP="00255845">
      <w:pPr>
        <w:rPr>
          <w:rFonts w:ascii="Tw Cen MT Condensed" w:hAnsi="Tw Cen MT Condensed"/>
          <w:sz w:val="24"/>
          <w:szCs w:val="24"/>
        </w:rPr>
      </w:pPr>
    </w:p>
    <w:p w:rsidR="00255845" w:rsidRDefault="00255845" w:rsidP="00255845">
      <w:pPr>
        <w:rPr>
          <w:rFonts w:ascii="Tw Cen MT Condensed" w:hAnsi="Tw Cen MT Condensed"/>
          <w:sz w:val="24"/>
          <w:szCs w:val="24"/>
        </w:rPr>
      </w:pPr>
    </w:p>
    <w:p w:rsidR="00394B22" w:rsidRDefault="00394B22" w:rsidP="00255845">
      <w:pPr>
        <w:rPr>
          <w:rFonts w:ascii="Tw Cen MT Condensed" w:hAnsi="Tw Cen MT Condensed"/>
          <w:sz w:val="24"/>
          <w:szCs w:val="24"/>
        </w:rPr>
      </w:pPr>
    </w:p>
    <w:p w:rsidR="00ED2AEF" w:rsidRDefault="00ED2AEF" w:rsidP="00255845">
      <w:pPr>
        <w:rPr>
          <w:rFonts w:ascii="Tw Cen MT Condensed" w:hAnsi="Tw Cen MT Condensed"/>
          <w:sz w:val="24"/>
          <w:szCs w:val="24"/>
        </w:rPr>
      </w:pPr>
    </w:p>
    <w:p w:rsidR="00ED2AEF" w:rsidRDefault="00ED2AEF" w:rsidP="00255845">
      <w:pPr>
        <w:rPr>
          <w:rFonts w:ascii="Tw Cen MT Condensed" w:hAnsi="Tw Cen MT Condensed"/>
          <w:sz w:val="24"/>
          <w:szCs w:val="24"/>
        </w:rPr>
      </w:pPr>
    </w:p>
    <w:p w:rsidR="00ED2AEF" w:rsidRDefault="00ED2AEF" w:rsidP="00255845">
      <w:pPr>
        <w:rPr>
          <w:rFonts w:ascii="Tw Cen MT Condensed" w:hAnsi="Tw Cen MT Condensed"/>
          <w:sz w:val="24"/>
          <w:szCs w:val="24"/>
        </w:rPr>
      </w:pPr>
    </w:p>
    <w:p w:rsidR="00ED2AEF" w:rsidRDefault="00ED2AEF" w:rsidP="00255845">
      <w:pPr>
        <w:rPr>
          <w:rFonts w:ascii="Tw Cen MT Condensed" w:hAnsi="Tw Cen MT Condensed"/>
          <w:sz w:val="24"/>
          <w:szCs w:val="24"/>
        </w:rPr>
      </w:pPr>
    </w:p>
    <w:p w:rsidR="00ED2AEF" w:rsidRDefault="00ED2AEF" w:rsidP="00255845">
      <w:pPr>
        <w:rPr>
          <w:rFonts w:ascii="Tw Cen MT Condensed" w:hAnsi="Tw Cen MT Condensed"/>
          <w:sz w:val="24"/>
          <w:szCs w:val="24"/>
        </w:rPr>
      </w:pPr>
    </w:p>
    <w:p w:rsidR="00394B22" w:rsidRDefault="00394B22" w:rsidP="00255845">
      <w:pPr>
        <w:rPr>
          <w:rFonts w:ascii="Tw Cen MT Condensed" w:hAnsi="Tw Cen MT Condensed"/>
          <w:sz w:val="24"/>
          <w:szCs w:val="24"/>
        </w:rPr>
      </w:pPr>
    </w:p>
    <w:p w:rsidR="00394B22" w:rsidRDefault="00394B22" w:rsidP="00255845">
      <w:pPr>
        <w:rPr>
          <w:rFonts w:ascii="Tw Cen MT Condensed" w:hAnsi="Tw Cen MT Condensed"/>
          <w:sz w:val="24"/>
          <w:szCs w:val="24"/>
        </w:rPr>
      </w:pPr>
    </w:p>
    <w:p w:rsidR="00394B22" w:rsidRDefault="00394B22" w:rsidP="00255845">
      <w:pPr>
        <w:rPr>
          <w:rFonts w:ascii="Tw Cen MT Condensed" w:hAnsi="Tw Cen MT Condensed"/>
          <w:sz w:val="24"/>
          <w:szCs w:val="24"/>
        </w:rPr>
      </w:pPr>
    </w:p>
    <w:p w:rsidR="00255845" w:rsidRDefault="00255845" w:rsidP="00255845">
      <w:pPr>
        <w:rPr>
          <w:rFonts w:ascii="Tw Cen MT Condensed" w:hAnsi="Tw Cen MT Condensed"/>
          <w:sz w:val="24"/>
          <w:szCs w:val="24"/>
        </w:rPr>
      </w:pPr>
    </w:p>
    <w:p w:rsidR="002B58DE" w:rsidRDefault="002B58DE" w:rsidP="00012CFC">
      <w:pPr>
        <w:jc w:val="center"/>
        <w:rPr>
          <w:rFonts w:ascii="Tw Cen MT Condensed" w:hAnsi="Tw Cen MT Condensed"/>
          <w:sz w:val="24"/>
          <w:szCs w:val="24"/>
        </w:rPr>
      </w:pPr>
    </w:p>
    <w:p w:rsidR="002B58DE" w:rsidRDefault="002B58DE" w:rsidP="00012CFC">
      <w:pPr>
        <w:jc w:val="center"/>
        <w:rPr>
          <w:rFonts w:ascii="Tw Cen MT Condensed" w:hAnsi="Tw Cen MT Condensed"/>
          <w:sz w:val="24"/>
          <w:szCs w:val="24"/>
        </w:rPr>
      </w:pPr>
    </w:p>
    <w:p w:rsidR="002B58DE" w:rsidRDefault="002B58DE" w:rsidP="00012CFC">
      <w:pPr>
        <w:jc w:val="center"/>
        <w:rPr>
          <w:rFonts w:ascii="Tw Cen MT Condensed" w:hAnsi="Tw Cen MT Condensed"/>
          <w:sz w:val="24"/>
          <w:szCs w:val="24"/>
        </w:rPr>
      </w:pPr>
    </w:p>
    <w:p w:rsidR="002B58DE" w:rsidRDefault="00B570A0" w:rsidP="00012CFC">
      <w:pPr>
        <w:jc w:val="center"/>
        <w:rPr>
          <w:rFonts w:ascii="Tw Cen MT Condensed" w:hAnsi="Tw Cen MT Condensed"/>
          <w:sz w:val="24"/>
          <w:szCs w:val="24"/>
        </w:rPr>
      </w:pPr>
      <w:r w:rsidRPr="00A650B3">
        <w:rPr>
          <w:rFonts w:ascii="Tw Cen MT Condensed" w:hAnsi="Tw Cen MT Condensed"/>
          <w:noProof/>
          <w:lang w:eastAsia="es-CL"/>
        </w:rPr>
        <mc:AlternateContent>
          <mc:Choice Requires="wps">
            <w:drawing>
              <wp:anchor distT="0" distB="0" distL="114300" distR="114300" simplePos="0" relativeHeight="251669504" behindDoc="0" locked="0" layoutInCell="1" allowOverlap="1" wp14:anchorId="455E6F39" wp14:editId="52DDC2A2">
                <wp:simplePos x="0" y="0"/>
                <wp:positionH relativeFrom="column">
                  <wp:posOffset>-137160</wp:posOffset>
                </wp:positionH>
                <wp:positionV relativeFrom="paragraph">
                  <wp:posOffset>254000</wp:posOffset>
                </wp:positionV>
                <wp:extent cx="6248400" cy="1724025"/>
                <wp:effectExtent l="0" t="0" r="0" b="0"/>
                <wp:wrapNone/>
                <wp:docPr id="6" name="2 Marcador de contenido"/>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6248400" cy="1724025"/>
                        </a:xfrm>
                        <a:prstGeom prst="rect">
                          <a:avLst/>
                        </a:prstGeom>
                      </wps:spPr>
                      <wps:txbx>
                        <w:txbxContent>
                          <w:p w:rsidR="00A650B3" w:rsidRDefault="00AD341F" w:rsidP="00A650B3">
                            <w:pPr>
                              <w:pStyle w:val="Prrafodelista"/>
                              <w:spacing w:after="0" w:line="240" w:lineRule="auto"/>
                              <w:rPr>
                                <w:rFonts w:ascii="Tw Cen MT Condensed" w:hAnsi="Tw Cen MT Condensed"/>
                                <w:sz w:val="28"/>
                                <w:szCs w:val="24"/>
                              </w:rPr>
                            </w:pPr>
                            <w:r>
                              <w:rPr>
                                <w:rFonts w:ascii="Tw Cen MT Condensed" w:hAnsi="Tw Cen MT Condensed"/>
                                <w:sz w:val="28"/>
                                <w:szCs w:val="24"/>
                              </w:rPr>
                              <w:t>“</w:t>
                            </w:r>
                            <w:r w:rsidR="00A650B3" w:rsidRPr="00A650B3">
                              <w:rPr>
                                <w:rFonts w:ascii="Tw Cen MT Condensed" w:hAnsi="Tw Cen MT Condensed"/>
                                <w:sz w:val="28"/>
                                <w:szCs w:val="24"/>
                              </w:rPr>
                              <w:t>La VITALIDAD del ambiente urbano permite la integración y la seguridad urbana a través de la presencia de gente en la calle. La vitalidad del espacio público, entonces, opera en los BARRIOS RESIDENCIALES como un mecanismo de seguridad.</w:t>
                            </w:r>
                            <w:r>
                              <w:rPr>
                                <w:rFonts w:ascii="Tw Cen MT Condensed" w:hAnsi="Tw Cen MT Condensed"/>
                                <w:sz w:val="28"/>
                                <w:szCs w:val="24"/>
                              </w:rPr>
                              <w:t>”</w:t>
                            </w:r>
                          </w:p>
                          <w:p w:rsidR="00AD341F" w:rsidRDefault="00AD341F" w:rsidP="00A650B3">
                            <w:pPr>
                              <w:pStyle w:val="Prrafodelista"/>
                              <w:spacing w:after="0" w:line="240" w:lineRule="auto"/>
                              <w:rPr>
                                <w:rFonts w:ascii="Tw Cen MT Condensed" w:hAnsi="Tw Cen MT Condensed"/>
                                <w:sz w:val="28"/>
                                <w:szCs w:val="24"/>
                              </w:rPr>
                            </w:pPr>
                          </w:p>
                          <w:p w:rsidR="00F54D3A" w:rsidRPr="00A650B3" w:rsidRDefault="00F54D3A" w:rsidP="00A650B3">
                            <w:pPr>
                              <w:pStyle w:val="Prrafodelista"/>
                              <w:spacing w:after="0" w:line="240" w:lineRule="auto"/>
                              <w:rPr>
                                <w:rFonts w:ascii="Tw Cen MT Condensed" w:hAnsi="Tw Cen MT Condensed"/>
                                <w:sz w:val="28"/>
                                <w:szCs w:val="24"/>
                              </w:rPr>
                            </w:pPr>
                          </w:p>
                          <w:p w:rsidR="00AD341F" w:rsidRPr="00AD341F" w:rsidRDefault="00A650B3" w:rsidP="00AD341F">
                            <w:pPr>
                              <w:pStyle w:val="NormalWeb"/>
                              <w:spacing w:before="77" w:beforeAutospacing="0" w:after="0" w:afterAutospacing="0"/>
                              <w:ind w:left="72"/>
                              <w:jc w:val="right"/>
                              <w:rPr>
                                <w:rFonts w:ascii="Tw Cen MT Condensed" w:eastAsiaTheme="minorHAnsi" w:hAnsi="Tw Cen MT Condensed" w:cstheme="minorBidi"/>
                                <w:color w:val="7F7F7F" w:themeColor="text1" w:themeTint="80"/>
                                <w:lang w:eastAsia="en-US"/>
                              </w:rPr>
                            </w:pPr>
                            <w:r w:rsidRPr="00AD341F">
                              <w:rPr>
                                <w:rFonts w:ascii="Tw Cen MT Condensed" w:eastAsiaTheme="minorHAnsi" w:hAnsi="Tw Cen MT Condensed" w:cstheme="minorBidi"/>
                                <w:color w:val="7F7F7F" w:themeColor="text1" w:themeTint="80"/>
                                <w:lang w:eastAsia="en-US"/>
                              </w:rPr>
                              <w:t>Hacia la recuperación del espacio público</w:t>
                            </w:r>
                          </w:p>
                          <w:p w:rsidR="00A650B3" w:rsidRPr="00AD341F" w:rsidRDefault="00A650B3" w:rsidP="00AD341F">
                            <w:pPr>
                              <w:pStyle w:val="NormalWeb"/>
                              <w:spacing w:before="77" w:beforeAutospacing="0" w:after="0" w:afterAutospacing="0"/>
                              <w:ind w:left="72"/>
                              <w:jc w:val="right"/>
                              <w:rPr>
                                <w:rFonts w:ascii="Tw Cen MT Condensed" w:eastAsiaTheme="minorHAnsi" w:hAnsi="Tw Cen MT Condensed" w:cstheme="minorBidi"/>
                                <w:color w:val="7F7F7F" w:themeColor="text1" w:themeTint="80"/>
                                <w:lang w:eastAsia="en-US"/>
                              </w:rPr>
                            </w:pPr>
                            <w:r w:rsidRPr="00AD341F">
                              <w:rPr>
                                <w:rFonts w:ascii="Tw Cen MT Condensed" w:eastAsiaTheme="minorHAnsi" w:hAnsi="Tw Cen MT Condensed" w:cstheme="minorBidi"/>
                                <w:color w:val="7F7F7F" w:themeColor="text1" w:themeTint="80"/>
                                <w:lang w:eastAsia="en-US"/>
                              </w:rPr>
                              <w:t xml:space="preserve"> </w:t>
                            </w:r>
                            <w:proofErr w:type="gramStart"/>
                            <w:r w:rsidRPr="00AD341F">
                              <w:rPr>
                                <w:rFonts w:ascii="Tw Cen MT Condensed" w:eastAsiaTheme="minorHAnsi" w:hAnsi="Tw Cen MT Condensed" w:cstheme="minorBidi"/>
                                <w:color w:val="7F7F7F" w:themeColor="text1" w:themeTint="80"/>
                                <w:lang w:eastAsia="en-US"/>
                              </w:rPr>
                              <w:t>como</w:t>
                            </w:r>
                            <w:proofErr w:type="gramEnd"/>
                            <w:r w:rsidRPr="00AD341F">
                              <w:rPr>
                                <w:rFonts w:ascii="Tw Cen MT Condensed" w:eastAsiaTheme="minorHAnsi" w:hAnsi="Tw Cen MT Condensed" w:cstheme="minorBidi"/>
                                <w:color w:val="7F7F7F" w:themeColor="text1" w:themeTint="80"/>
                                <w:lang w:eastAsia="en-US"/>
                              </w:rPr>
                              <w:t xml:space="preserve"> plataforma para la construcción social del Barrio</w:t>
                            </w:r>
                          </w:p>
                          <w:p w:rsidR="00A650B3" w:rsidRPr="00AD341F" w:rsidRDefault="00A650B3" w:rsidP="00A650B3">
                            <w:pPr>
                              <w:pStyle w:val="NormalWeb"/>
                              <w:spacing w:before="77" w:beforeAutospacing="0" w:after="0" w:afterAutospacing="0"/>
                              <w:ind w:left="72"/>
                              <w:jc w:val="right"/>
                              <w:rPr>
                                <w:rFonts w:ascii="Tw Cen MT Condensed" w:eastAsiaTheme="minorHAnsi" w:hAnsi="Tw Cen MT Condensed" w:cstheme="minorBidi"/>
                                <w:color w:val="7F7F7F" w:themeColor="text1" w:themeTint="80"/>
                                <w:lang w:eastAsia="en-US"/>
                              </w:rPr>
                            </w:pPr>
                            <w:r w:rsidRPr="00AD341F">
                              <w:rPr>
                                <w:rFonts w:ascii="Tw Cen MT Condensed" w:eastAsiaTheme="minorHAnsi" w:hAnsi="Tw Cen MT Condensed" w:cstheme="minorBidi"/>
                                <w:color w:val="7F7F7F" w:themeColor="text1" w:themeTint="80"/>
                                <w:lang w:eastAsia="en-US"/>
                              </w:rPr>
                              <w:t xml:space="preserve">Uri Colodro Gotthelf. </w:t>
                            </w:r>
                          </w:p>
                          <w:p w:rsidR="00A650B3" w:rsidRDefault="00A650B3" w:rsidP="00A650B3">
                            <w:pPr>
                              <w:pStyle w:val="NormalWeb"/>
                              <w:spacing w:before="77" w:beforeAutospacing="0" w:after="0" w:afterAutospacing="0"/>
                              <w:ind w:left="72"/>
                              <w:jc w:val="right"/>
                            </w:pPr>
                          </w:p>
                        </w:txbxContent>
                      </wps:txbx>
                      <wps:bodyPr vert="horz" wrap="square" lIns="91440" tIns="45720" rIns="91440" bIns="45720" rtlCol="0">
                        <a:noAutofit/>
                      </wps:bodyPr>
                    </wps:wsp>
                  </a:graphicData>
                </a:graphic>
                <wp14:sizeRelH relativeFrom="margin">
                  <wp14:pctWidth>0</wp14:pctWidth>
                </wp14:sizeRelH>
                <wp14:sizeRelV relativeFrom="margin">
                  <wp14:pctHeight>0</wp14:pctHeight>
                </wp14:sizeRelV>
              </wp:anchor>
            </w:drawing>
          </mc:Choice>
          <mc:Fallback>
            <w:pict>
              <v:rect id="2 Marcador de contenido" o:spid="_x0000_s1037" style="position:absolute;left:0;text-align:left;margin-left:-10.8pt;margin-top:20pt;width:492pt;height:135.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" filled="f" stroked="f">
                <v:path arrowok="t"/>
                <o:lock v:ext="edit" grouping="t"/>
                <v:textbox>
                  <w:txbxContent>
                    <w:p w:rsidR="00A650B3" w:rsidRDefault="00AD341F" w:rsidP="00A650B3">
                      <w:pPr>
                        <w:pStyle w:val="Prrafodelista"/>
                        <w:spacing w:after="0" w:line="240" w:lineRule="auto"/>
                        <w:rPr>
                          <w:rFonts w:ascii="Tw Cen MT Condensed" w:hAnsi="Tw Cen MT Condensed"/>
                          <w:sz w:val="28"/>
                          <w:szCs w:val="24"/>
                        </w:rPr>
                      </w:pPr>
                      <w:r>
                        <w:rPr>
                          <w:rFonts w:ascii="Tw Cen MT Condensed" w:hAnsi="Tw Cen MT Condensed"/>
                          <w:sz w:val="28"/>
                          <w:szCs w:val="24"/>
                        </w:rPr>
                        <w:t>“</w:t>
                      </w:r>
                      <w:r w:rsidR="00A650B3" w:rsidRPr="00A650B3">
                        <w:rPr>
                          <w:rFonts w:ascii="Tw Cen MT Condensed" w:hAnsi="Tw Cen MT Condensed"/>
                          <w:sz w:val="28"/>
                          <w:szCs w:val="24"/>
                        </w:rPr>
                        <w:t>La VITALIDAD del ambiente urbano permite la integración y la seguridad urbana a través de la presencia de gente en la calle. La vitalidad del espacio público, entonces, opera en los BARRIOS RESIDENCIALES como un mecanismo de seguridad.</w:t>
                      </w:r>
                      <w:r>
                        <w:rPr>
                          <w:rFonts w:ascii="Tw Cen MT Condensed" w:hAnsi="Tw Cen MT Condensed"/>
                          <w:sz w:val="28"/>
                          <w:szCs w:val="24"/>
                        </w:rPr>
                        <w:t>”</w:t>
                      </w:r>
                    </w:p>
                    <w:p w:rsidR="00AD341F" w:rsidRDefault="00AD341F" w:rsidP="00A650B3">
                      <w:pPr>
                        <w:pStyle w:val="Prrafodelista"/>
                        <w:spacing w:after="0" w:line="240" w:lineRule="auto"/>
                        <w:rPr>
                          <w:rFonts w:ascii="Tw Cen MT Condensed" w:hAnsi="Tw Cen MT Condensed"/>
                          <w:sz w:val="28"/>
                          <w:szCs w:val="24"/>
                        </w:rPr>
                      </w:pPr>
                    </w:p>
                    <w:p w:rsidR="00F54D3A" w:rsidRPr="00A650B3" w:rsidRDefault="00F54D3A" w:rsidP="00A650B3">
                      <w:pPr>
                        <w:pStyle w:val="Prrafodelista"/>
                        <w:spacing w:after="0" w:line="240" w:lineRule="auto"/>
                        <w:rPr>
                          <w:rFonts w:ascii="Tw Cen MT Condensed" w:hAnsi="Tw Cen MT Condensed"/>
                          <w:sz w:val="28"/>
                          <w:szCs w:val="24"/>
                        </w:rPr>
                      </w:pPr>
                    </w:p>
                    <w:p w:rsidR="00AD341F" w:rsidRPr="00AD341F" w:rsidRDefault="00A650B3" w:rsidP="00AD341F">
                      <w:pPr>
                        <w:pStyle w:val="NormalWeb"/>
                        <w:spacing w:before="77" w:beforeAutospacing="0" w:after="0" w:afterAutospacing="0"/>
                        <w:ind w:left="72"/>
                        <w:jc w:val="right"/>
                        <w:rPr>
                          <w:rFonts w:ascii="Tw Cen MT Condensed" w:eastAsiaTheme="minorHAnsi" w:hAnsi="Tw Cen MT Condensed" w:cstheme="minorBidi"/>
                          <w:color w:val="7F7F7F" w:themeColor="text1" w:themeTint="80"/>
                          <w:lang w:eastAsia="en-US"/>
                        </w:rPr>
                      </w:pPr>
                      <w:r w:rsidRPr="00AD341F">
                        <w:rPr>
                          <w:rFonts w:ascii="Tw Cen MT Condensed" w:eastAsiaTheme="minorHAnsi" w:hAnsi="Tw Cen MT Condensed" w:cstheme="minorBidi"/>
                          <w:color w:val="7F7F7F" w:themeColor="text1" w:themeTint="80"/>
                          <w:lang w:eastAsia="en-US"/>
                        </w:rPr>
                        <w:t>Hacia la recuperación del espacio público</w:t>
                      </w:r>
                    </w:p>
                    <w:p w:rsidR="00A650B3" w:rsidRPr="00AD341F" w:rsidRDefault="00A650B3" w:rsidP="00AD341F">
                      <w:pPr>
                        <w:pStyle w:val="NormalWeb"/>
                        <w:spacing w:before="77" w:beforeAutospacing="0" w:after="0" w:afterAutospacing="0"/>
                        <w:ind w:left="72"/>
                        <w:jc w:val="right"/>
                        <w:rPr>
                          <w:rFonts w:ascii="Tw Cen MT Condensed" w:eastAsiaTheme="minorHAnsi" w:hAnsi="Tw Cen MT Condensed" w:cstheme="minorBidi"/>
                          <w:color w:val="7F7F7F" w:themeColor="text1" w:themeTint="80"/>
                          <w:lang w:eastAsia="en-US"/>
                        </w:rPr>
                      </w:pPr>
                      <w:r w:rsidRPr="00AD341F">
                        <w:rPr>
                          <w:rFonts w:ascii="Tw Cen MT Condensed" w:eastAsiaTheme="minorHAnsi" w:hAnsi="Tw Cen MT Condensed" w:cstheme="minorBidi"/>
                          <w:color w:val="7F7F7F" w:themeColor="text1" w:themeTint="80"/>
                          <w:lang w:eastAsia="en-US"/>
                        </w:rPr>
                        <w:t xml:space="preserve"> </w:t>
                      </w:r>
                      <w:proofErr w:type="gramStart"/>
                      <w:r w:rsidRPr="00AD341F">
                        <w:rPr>
                          <w:rFonts w:ascii="Tw Cen MT Condensed" w:eastAsiaTheme="minorHAnsi" w:hAnsi="Tw Cen MT Condensed" w:cstheme="minorBidi"/>
                          <w:color w:val="7F7F7F" w:themeColor="text1" w:themeTint="80"/>
                          <w:lang w:eastAsia="en-US"/>
                        </w:rPr>
                        <w:t>como</w:t>
                      </w:r>
                      <w:proofErr w:type="gramEnd"/>
                      <w:r w:rsidRPr="00AD341F">
                        <w:rPr>
                          <w:rFonts w:ascii="Tw Cen MT Condensed" w:eastAsiaTheme="minorHAnsi" w:hAnsi="Tw Cen MT Condensed" w:cstheme="minorBidi"/>
                          <w:color w:val="7F7F7F" w:themeColor="text1" w:themeTint="80"/>
                          <w:lang w:eastAsia="en-US"/>
                        </w:rPr>
                        <w:t xml:space="preserve"> plataforma para la construcción social del Barrio</w:t>
                      </w:r>
                    </w:p>
                    <w:p w:rsidR="00A650B3" w:rsidRPr="00AD341F" w:rsidRDefault="00A650B3" w:rsidP="00A650B3">
                      <w:pPr>
                        <w:pStyle w:val="NormalWeb"/>
                        <w:spacing w:before="77" w:beforeAutospacing="0" w:after="0" w:afterAutospacing="0"/>
                        <w:ind w:left="72"/>
                        <w:jc w:val="right"/>
                        <w:rPr>
                          <w:rFonts w:ascii="Tw Cen MT Condensed" w:eastAsiaTheme="minorHAnsi" w:hAnsi="Tw Cen MT Condensed" w:cstheme="minorBidi"/>
                          <w:color w:val="7F7F7F" w:themeColor="text1" w:themeTint="80"/>
                          <w:lang w:eastAsia="en-US"/>
                        </w:rPr>
                      </w:pPr>
                      <w:r w:rsidRPr="00AD341F">
                        <w:rPr>
                          <w:rFonts w:ascii="Tw Cen MT Condensed" w:eastAsiaTheme="minorHAnsi" w:hAnsi="Tw Cen MT Condensed" w:cstheme="minorBidi"/>
                          <w:color w:val="7F7F7F" w:themeColor="text1" w:themeTint="80"/>
                          <w:lang w:eastAsia="en-US"/>
                        </w:rPr>
                        <w:t xml:space="preserve">Uri Colodro Gotthelf. </w:t>
                      </w:r>
                    </w:p>
                    <w:p w:rsidR="00A650B3" w:rsidRDefault="00A650B3" w:rsidP="00A650B3">
                      <w:pPr>
                        <w:pStyle w:val="NormalWeb"/>
                        <w:spacing w:before="77" w:beforeAutospacing="0" w:after="0" w:afterAutospacing="0"/>
                        <w:ind w:left="72"/>
                        <w:jc w:val="right"/>
                      </w:pPr>
                    </w:p>
                  </w:txbxContent>
                </v:textbox>
              </v:rect>
            </w:pict>
          </mc:Fallback>
        </mc:AlternateContent>
      </w:r>
    </w:p>
    <w:p w:rsidR="002B58DE" w:rsidRDefault="002B58DE" w:rsidP="00012CFC">
      <w:pPr>
        <w:jc w:val="center"/>
        <w:rPr>
          <w:rFonts w:ascii="Tw Cen MT Condensed" w:hAnsi="Tw Cen MT Condensed"/>
          <w:sz w:val="24"/>
          <w:szCs w:val="24"/>
        </w:rPr>
      </w:pPr>
    </w:p>
    <w:p w:rsidR="002B58DE" w:rsidRDefault="002B58DE" w:rsidP="005A7334">
      <w:pPr>
        <w:rPr>
          <w:rFonts w:ascii="Tw Cen MT Condensed" w:hAnsi="Tw Cen MT Condensed"/>
          <w:sz w:val="24"/>
          <w:szCs w:val="24"/>
        </w:rPr>
      </w:pPr>
    </w:p>
    <w:p w:rsidR="002B58DE" w:rsidRPr="00455126" w:rsidRDefault="002B58DE" w:rsidP="00012CFC">
      <w:pPr>
        <w:jc w:val="center"/>
        <w:rPr>
          <w:rFonts w:ascii="Tw Cen MT Condensed" w:hAnsi="Tw Cen MT Condensed"/>
          <w:sz w:val="24"/>
          <w:szCs w:val="24"/>
        </w:rPr>
      </w:pPr>
    </w:p>
    <w:p w:rsidR="00ED2AEF" w:rsidRDefault="00ED2AEF" w:rsidP="00C55427">
      <w:pPr>
        <w:rPr>
          <w:rFonts w:ascii="Tw Cen MT Condensed" w:hAnsi="Tw Cen MT Condensed"/>
          <w:noProof/>
          <w:sz w:val="28"/>
          <w:lang w:eastAsia="es-CL"/>
        </w:rPr>
      </w:pPr>
    </w:p>
    <w:p w:rsidR="00C55427" w:rsidRDefault="00C55427" w:rsidP="00C55427">
      <w:pPr>
        <w:ind w:right="141"/>
        <w:jc w:val="both"/>
        <w:rPr>
          <w:rFonts w:ascii="Tw Cen MT Condensed" w:hAnsi="Tw Cen MT Condensed"/>
          <w:sz w:val="28"/>
          <w:szCs w:val="24"/>
        </w:rPr>
      </w:pPr>
      <w:r>
        <w:rPr>
          <w:rFonts w:ascii="Tw Cen MT Condensed" w:hAnsi="Tw Cen MT Condensed"/>
          <w:sz w:val="28"/>
          <w:szCs w:val="24"/>
          <w:highlight w:val="lightGray"/>
        </w:rPr>
        <w:t xml:space="preserve">                                                                                                                                  </w:t>
      </w:r>
      <w:r w:rsidRPr="007977FF">
        <w:rPr>
          <w:rFonts w:ascii="Tw Cen MT Condensed" w:hAnsi="Tw Cen MT Condensed"/>
          <w:sz w:val="28"/>
          <w:szCs w:val="24"/>
          <w:highlight w:val="lightGray"/>
        </w:rPr>
        <w:t>_</w:t>
      </w:r>
      <w:r>
        <w:rPr>
          <w:rFonts w:ascii="Tw Cen MT Condensed" w:hAnsi="Tw Cen MT Condensed"/>
          <w:sz w:val="28"/>
          <w:szCs w:val="24"/>
        </w:rPr>
        <w:t>PROYECTO</w:t>
      </w:r>
    </w:p>
    <w:p w:rsidR="00314C6A" w:rsidRPr="006549C2" w:rsidRDefault="00314C6A" w:rsidP="00314C6A">
      <w:pPr>
        <w:rPr>
          <w:rFonts w:ascii="Tw Cen MT Condensed" w:hAnsi="Tw Cen MT Condensed"/>
          <w:sz w:val="32"/>
        </w:rPr>
      </w:pPr>
      <w:r w:rsidRPr="006549C2">
        <w:rPr>
          <w:rFonts w:ascii="Tw Cen MT Condensed" w:hAnsi="Tw Cen MT Condensed"/>
          <w:sz w:val="32"/>
          <w:highlight w:val="lightGray"/>
        </w:rPr>
        <w:lastRenderedPageBreak/>
        <w:t>_</w:t>
      </w:r>
      <w:r w:rsidRPr="006549C2">
        <w:rPr>
          <w:rFonts w:ascii="Tw Cen MT Condensed" w:hAnsi="Tw Cen MT Condensed"/>
          <w:sz w:val="32"/>
        </w:rPr>
        <w:t>ENSAYO DE LA FORMA</w:t>
      </w:r>
    </w:p>
    <w:p w:rsidR="00314C6A" w:rsidRPr="00493402" w:rsidRDefault="00314C6A" w:rsidP="00314C6A">
      <w:pPr>
        <w:jc w:val="both"/>
        <w:rPr>
          <w:rFonts w:ascii="Tw Cen MT Condensed" w:hAnsi="Tw Cen MT Condensed"/>
          <w:sz w:val="28"/>
        </w:rPr>
      </w:pPr>
      <w:r w:rsidRPr="00493402">
        <w:rPr>
          <w:rFonts w:ascii="Tw Cen MT Condensed" w:hAnsi="Tw Cen MT Condensed"/>
          <w:sz w:val="28"/>
        </w:rPr>
        <w:t xml:space="preserve">En relación a cómo abordar la forma primitiva del proyecto se observa que en propio estadio el muro de contención que sostiene el lado oeste del recinto deportivo. El muro que aparte de contener el macizo de calle </w:t>
      </w:r>
      <w:r w:rsidRPr="00C91ED1">
        <w:rPr>
          <w:rFonts w:ascii="Tw Cen MT Condensed" w:hAnsi="Tw Cen MT Condensed"/>
          <w:b/>
          <w:sz w:val="28"/>
        </w:rPr>
        <w:t>Colo-Colo</w:t>
      </w:r>
      <w:r w:rsidRPr="00493402">
        <w:rPr>
          <w:rFonts w:ascii="Tw Cen MT Condensed" w:hAnsi="Tw Cen MT Condensed"/>
          <w:sz w:val="28"/>
        </w:rPr>
        <w:t xml:space="preserve"> alberga la gradería de la barra local del estadio, extendiéndose hasta casi el inicio de la huella de pista atlética rodeándole en su curva abrazando la cancha en una esquina. </w:t>
      </w:r>
    </w:p>
    <w:p w:rsidR="00314C6A" w:rsidRDefault="00314C6A" w:rsidP="00314C6A">
      <w:pPr>
        <w:jc w:val="right"/>
        <w:rPr>
          <w:rFonts w:ascii="Tw Cen MT Condensed" w:hAnsi="Tw Cen MT Condensed"/>
          <w:sz w:val="28"/>
        </w:rPr>
      </w:pPr>
      <w:r>
        <w:rPr>
          <w:noProof/>
          <w:lang w:eastAsia="es-CL"/>
        </w:rPr>
        <w:drawing>
          <wp:inline distT="0" distB="0" distL="0" distR="0" wp14:anchorId="1454EE95" wp14:editId="1951743E">
            <wp:extent cx="5603240" cy="1233170"/>
            <wp:effectExtent l="0" t="0" r="0" b="5080"/>
            <wp:docPr id="290" name="Imagen 290" descr="C:\Users\sin nombre\Desktop\TITULO\ESTADIOS Y AUDITORIOS\ESTADIO O´HIGGINS-c.o'higgins\DSC_0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sin nombre\Desktop\TITULO\ESTADIOS Y AUDITORIOS\ESTADIO O´HIGGINS-c.o'higgins\DSC_0109.JPG"/>
                    <pic:cNvPicPr>
                      <a:picLocks noChangeAspect="1" noChangeArrowheads="1"/>
                    </pic:cNvPicPr>
                  </pic:nvPicPr>
                  <pic:blipFill>
                    <a:blip r:embed="rId55" cstate="print">
                      <a:extLst>
                        <a:ext uri="{BEBA8EAE-BF5A-486C-A8C5-ECC9F3942E4B}">
                          <a14:imgProps xmlns:a14="http://schemas.microsoft.com/office/drawing/2010/main">
                            <a14:imgLayer r:embed="rId56">
                              <a14:imgEffect>
                                <a14:saturation sat="33000"/>
                              </a14:imgEffect>
                            </a14:imgLayer>
                          </a14:imgProps>
                        </a:ext>
                        <a:ext uri="{28A0092B-C50C-407E-A947-70E740481C1C}">
                          <a14:useLocalDpi xmlns:a14="http://schemas.microsoft.com/office/drawing/2010/main" val="0"/>
                        </a:ext>
                      </a:extLst>
                    </a:blip>
                    <a:srcRect/>
                    <a:stretch>
                      <a:fillRect/>
                    </a:stretch>
                  </pic:blipFill>
                  <pic:spPr bwMode="auto">
                    <a:xfrm>
                      <a:off x="0" y="0"/>
                      <a:ext cx="5603240" cy="1233170"/>
                    </a:xfrm>
                    <a:prstGeom prst="rect">
                      <a:avLst/>
                    </a:prstGeom>
                    <a:noFill/>
                    <a:ln>
                      <a:noFill/>
                    </a:ln>
                  </pic:spPr>
                </pic:pic>
              </a:graphicData>
            </a:graphic>
          </wp:inline>
        </w:drawing>
      </w:r>
    </w:p>
    <w:p w:rsidR="00314C6A" w:rsidRPr="00185A01" w:rsidRDefault="00314C6A" w:rsidP="00314C6A">
      <w:pPr>
        <w:jc w:val="right"/>
        <w:rPr>
          <w:noProof/>
          <w:lang w:eastAsia="es-CL"/>
        </w:rPr>
      </w:pPr>
      <w:r w:rsidRPr="00EF5831">
        <w:rPr>
          <w:rFonts w:ascii="Tw Cen MT Condensed" w:hAnsi="Tw Cen MT Condensed"/>
          <w:color w:val="7F7F7F" w:themeColor="text1" w:themeTint="80"/>
          <w:sz w:val="28"/>
        </w:rPr>
        <w:t xml:space="preserve">ESTADIO O’HIGGINS    </w:t>
      </w:r>
      <w:r w:rsidRPr="00493402">
        <w:rPr>
          <w:rFonts w:ascii="Tw Cen MT Condensed" w:hAnsi="Tw Cen MT Condensed"/>
          <w:sz w:val="28"/>
        </w:rPr>
        <w:t xml:space="preserve"> </w:t>
      </w:r>
    </w:p>
    <w:p w:rsidR="00314C6A" w:rsidRDefault="00314C6A" w:rsidP="00314C6A">
      <w:pPr>
        <w:jc w:val="both"/>
        <w:rPr>
          <w:rFonts w:ascii="Tw Cen MT Condensed" w:hAnsi="Tw Cen MT Condensed"/>
          <w:sz w:val="28"/>
        </w:rPr>
      </w:pPr>
      <w:r w:rsidRPr="00493402">
        <w:rPr>
          <w:rFonts w:ascii="Tw Cen MT Condensed" w:hAnsi="Tw Cen MT Condensed"/>
          <w:sz w:val="28"/>
        </w:rPr>
        <w:t>A través de</w:t>
      </w:r>
      <w:r>
        <w:rPr>
          <w:rFonts w:ascii="Tw Cen MT Condensed" w:hAnsi="Tw Cen MT Condensed"/>
          <w:sz w:val="28"/>
        </w:rPr>
        <w:t xml:space="preserve"> esta observación </w:t>
      </w:r>
      <w:r w:rsidRPr="00493402">
        <w:rPr>
          <w:rFonts w:ascii="Tw Cen MT Condensed" w:hAnsi="Tw Cen MT Condensed"/>
          <w:sz w:val="28"/>
        </w:rPr>
        <w:t>se comienza un ensayo formal con el fin de encontrar un equipamiento adaptable al barrio</w:t>
      </w:r>
      <w:r>
        <w:rPr>
          <w:rFonts w:ascii="Tw Cen MT Condensed" w:hAnsi="Tw Cen MT Condensed"/>
          <w:sz w:val="28"/>
        </w:rPr>
        <w:t xml:space="preserve">, un espacio que contenga tanto la práctica deportiva actual y sea capaz de complementarse con la movilidad urbana del lugar. </w:t>
      </w:r>
    </w:p>
    <w:p w:rsidR="00314C6A" w:rsidRDefault="00314C6A" w:rsidP="00314C6A">
      <w:pPr>
        <w:jc w:val="both"/>
        <w:rPr>
          <w:rFonts w:ascii="Tw Cen MT Condensed" w:hAnsi="Tw Cen MT Condensed"/>
          <w:sz w:val="28"/>
        </w:rPr>
      </w:pPr>
      <w:r>
        <w:rPr>
          <w:rFonts w:ascii="Tw Cen MT Condensed" w:hAnsi="Tw Cen MT Condensed"/>
          <w:sz w:val="28"/>
        </w:rPr>
        <w:t>El Parque propone el dialogo de diferentes actividades deportivas  a la vez, aprovechando la cualidad climática privilegiada, el desarrollo de áreas verdes y de esparcimiento es esencial para el desarrollo del espacio público y su uso de manera constante tanto como equipamiento deportivo como un elemento urbano funcional.</w:t>
      </w:r>
    </w:p>
    <w:p w:rsidR="00C55427" w:rsidRDefault="00314C6A" w:rsidP="00314C6A">
      <w:pPr>
        <w:jc w:val="both"/>
        <w:rPr>
          <w:rFonts w:ascii="Tw Cen MT Condensed" w:hAnsi="Tw Cen MT Condensed"/>
          <w:sz w:val="28"/>
        </w:rPr>
      </w:pPr>
      <w:r>
        <w:rPr>
          <w:rFonts w:ascii="Tw Cen MT Condensed" w:hAnsi="Tw Cen MT Condensed"/>
          <w:sz w:val="28"/>
        </w:rPr>
        <w:t>El equipamiento debe responder a una circulación constante como espacio público y elemento urbano, de manera de entregar continuidad a los ritmos del barrio y del cerro O’Higgins.</w:t>
      </w:r>
    </w:p>
    <w:p w:rsidR="00C55427" w:rsidRDefault="00C55427" w:rsidP="00ED2AEF">
      <w:pPr>
        <w:jc w:val="center"/>
        <w:rPr>
          <w:rFonts w:ascii="Tw Cen MT Condensed" w:hAnsi="Tw Cen MT Condensed"/>
          <w:noProof/>
          <w:sz w:val="28"/>
          <w:lang w:eastAsia="es-CL"/>
        </w:rPr>
      </w:pPr>
    </w:p>
    <w:p w:rsidR="00C55427" w:rsidRDefault="00C55427" w:rsidP="00ED2AEF">
      <w:pPr>
        <w:jc w:val="center"/>
        <w:rPr>
          <w:rFonts w:ascii="Tw Cen MT Condensed" w:hAnsi="Tw Cen MT Condensed"/>
          <w:noProof/>
          <w:sz w:val="28"/>
          <w:lang w:eastAsia="es-CL"/>
        </w:rPr>
      </w:pPr>
    </w:p>
    <w:p w:rsidR="00ED2AEF" w:rsidRDefault="00ED2AEF" w:rsidP="00314C6A">
      <w:pPr>
        <w:rPr>
          <w:rFonts w:ascii="Tw Cen MT Condensed" w:hAnsi="Tw Cen MT Condensed"/>
          <w:noProof/>
          <w:sz w:val="28"/>
          <w:lang w:eastAsia="es-CL"/>
        </w:rPr>
      </w:pPr>
    </w:p>
    <w:p w:rsidR="00ED2AEF" w:rsidRDefault="00ED2AEF" w:rsidP="00ED2AEF">
      <w:pPr>
        <w:jc w:val="center"/>
        <w:rPr>
          <w:rFonts w:ascii="Tw Cen MT Condensed" w:hAnsi="Tw Cen MT Condensed"/>
          <w:noProof/>
          <w:sz w:val="28"/>
          <w:lang w:eastAsia="es-CL"/>
        </w:rPr>
      </w:pPr>
    </w:p>
    <w:p w:rsidR="00C55427" w:rsidRDefault="00C55427" w:rsidP="00ED2AEF">
      <w:pPr>
        <w:jc w:val="center"/>
        <w:rPr>
          <w:rFonts w:ascii="Tw Cen MT Condensed" w:hAnsi="Tw Cen MT Condensed"/>
          <w:noProof/>
          <w:sz w:val="28"/>
          <w:lang w:eastAsia="es-CL"/>
        </w:rPr>
      </w:pPr>
    </w:p>
    <w:p w:rsidR="00ED2AEF" w:rsidRDefault="00ED2AEF" w:rsidP="00ED2AEF">
      <w:pPr>
        <w:jc w:val="center"/>
        <w:rPr>
          <w:rFonts w:ascii="Tw Cen MT Condensed" w:hAnsi="Tw Cen MT Condensed"/>
          <w:noProof/>
          <w:sz w:val="28"/>
          <w:lang w:eastAsia="es-CL"/>
        </w:rPr>
      </w:pPr>
      <w:r>
        <w:rPr>
          <w:rFonts w:ascii="Tw Cen MT Condensed" w:hAnsi="Tw Cen MT Condensed"/>
          <w:noProof/>
          <w:sz w:val="28"/>
          <w:lang w:eastAsia="es-CL"/>
        </w:rPr>
        <w:drawing>
          <wp:inline distT="0" distB="0" distL="0" distR="0" wp14:anchorId="64E52525" wp14:editId="45CEE63D">
            <wp:extent cx="1717189" cy="2288108"/>
            <wp:effectExtent l="0" t="0" r="0" b="0"/>
            <wp:docPr id="60" name="Imagen 60" descr="C:\Users\sin nombre\Desktop\TITULO\.E N T R E G A F I N A L\FOTOMONTAJE\ENSAYOS DE FOMRA\000_0003GR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in nombre\Desktop\TITULO\.E N T R E G A F I N A L\FOTOMONTAJE\ENSAYOS DE FOMRA\000_0003GRIS.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721438" cy="2293770"/>
                    </a:xfrm>
                    <a:prstGeom prst="rect">
                      <a:avLst/>
                    </a:prstGeom>
                    <a:noFill/>
                    <a:ln>
                      <a:noFill/>
                    </a:ln>
                  </pic:spPr>
                </pic:pic>
              </a:graphicData>
            </a:graphic>
          </wp:inline>
        </w:drawing>
      </w:r>
      <w:r>
        <w:rPr>
          <w:rFonts w:ascii="Tw Cen MT Condensed" w:hAnsi="Tw Cen MT Condensed"/>
          <w:noProof/>
          <w:sz w:val="28"/>
          <w:lang w:eastAsia="es-CL"/>
        </w:rPr>
        <w:t xml:space="preserve"> </w:t>
      </w:r>
      <w:r>
        <w:rPr>
          <w:rFonts w:ascii="Tw Cen MT Condensed" w:hAnsi="Tw Cen MT Condensed"/>
          <w:noProof/>
          <w:sz w:val="28"/>
          <w:lang w:eastAsia="es-CL"/>
        </w:rPr>
        <w:drawing>
          <wp:inline distT="0" distB="0" distL="0" distR="0" wp14:anchorId="2D639E48" wp14:editId="61BC0E1D">
            <wp:extent cx="1718302" cy="2289590"/>
            <wp:effectExtent l="0" t="0" r="0" b="0"/>
            <wp:docPr id="61" name="Imagen 61" descr="C:\Users\sin nombre\Desktop\TITULO\.E N T R E G A F I N A L\FOTOMONTAJE\ENSAYOS DE FOMRA\000_0001GR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in nombre\Desktop\TITULO\.E N T R E G A F I N A L\FOTOMONTAJE\ENSAYOS DE FOMRA\000_0001GRIS.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725499" cy="2299179"/>
                    </a:xfrm>
                    <a:prstGeom prst="rect">
                      <a:avLst/>
                    </a:prstGeom>
                    <a:noFill/>
                    <a:ln>
                      <a:noFill/>
                    </a:ln>
                  </pic:spPr>
                </pic:pic>
              </a:graphicData>
            </a:graphic>
          </wp:inline>
        </w:drawing>
      </w:r>
      <w:r>
        <w:rPr>
          <w:rFonts w:ascii="Tw Cen MT Condensed" w:hAnsi="Tw Cen MT Condensed"/>
          <w:noProof/>
          <w:sz w:val="28"/>
          <w:lang w:eastAsia="es-CL"/>
        </w:rPr>
        <w:t xml:space="preserve"> </w:t>
      </w:r>
      <w:r>
        <w:rPr>
          <w:rFonts w:ascii="Tw Cen MT Condensed" w:hAnsi="Tw Cen MT Condensed"/>
          <w:noProof/>
          <w:sz w:val="28"/>
          <w:lang w:eastAsia="es-CL"/>
        </w:rPr>
        <w:drawing>
          <wp:inline distT="0" distB="0" distL="0" distR="0" wp14:anchorId="06766633" wp14:editId="073B6914">
            <wp:extent cx="1722474" cy="2295148"/>
            <wp:effectExtent l="0" t="0" r="0" b="0"/>
            <wp:docPr id="62" name="Imagen 62" descr="C:\Users\sin nombre\Desktop\TITULO\.E N T R E G A F I N A L\FOTOMONTAJE\ENSAYOS DE FOMRA\000_0002GR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in nombre\Desktop\TITULO\.E N T R E G A F I N A L\FOTOMONTAJE\ENSAYOS DE FOMRA\000_0002GRIS.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722544" cy="2295241"/>
                    </a:xfrm>
                    <a:prstGeom prst="rect">
                      <a:avLst/>
                    </a:prstGeom>
                    <a:noFill/>
                    <a:ln>
                      <a:noFill/>
                    </a:ln>
                  </pic:spPr>
                </pic:pic>
              </a:graphicData>
            </a:graphic>
          </wp:inline>
        </w:drawing>
      </w:r>
    </w:p>
    <w:p w:rsidR="00ED2AEF" w:rsidRDefault="00ED2AEF" w:rsidP="00ED2AEF">
      <w:pPr>
        <w:jc w:val="center"/>
        <w:rPr>
          <w:rFonts w:ascii="Tw Cen MT Condensed" w:hAnsi="Tw Cen MT Condensed"/>
          <w:noProof/>
          <w:sz w:val="28"/>
          <w:lang w:eastAsia="es-CL"/>
        </w:rPr>
      </w:pPr>
    </w:p>
    <w:p w:rsidR="00012CFC" w:rsidRPr="00C55427" w:rsidRDefault="00ED2AEF" w:rsidP="00C55427">
      <w:pPr>
        <w:jc w:val="center"/>
        <w:rPr>
          <w:rFonts w:ascii="Tw Cen MT Condensed" w:hAnsi="Tw Cen MT Condensed"/>
          <w:noProof/>
          <w:sz w:val="28"/>
          <w:lang w:eastAsia="es-CL"/>
        </w:rPr>
      </w:pPr>
      <w:r>
        <w:rPr>
          <w:rFonts w:ascii="Tw Cen MT Condensed" w:hAnsi="Tw Cen MT Condensed"/>
          <w:noProof/>
          <w:sz w:val="28"/>
          <w:lang w:eastAsia="es-CL"/>
        </w:rPr>
        <w:lastRenderedPageBreak/>
        <w:drawing>
          <wp:inline distT="0" distB="0" distL="0" distR="0" wp14:anchorId="0D3AE0BC" wp14:editId="26CC562E">
            <wp:extent cx="2073499" cy="2762878"/>
            <wp:effectExtent l="0" t="0" r="3175" b="0"/>
            <wp:docPr id="56" name="Imagen 56" descr="C:\Users\sin nombre\Desktop\TITULO\.E N T R E G A F I N A L\FOTOMONTAJE\ENSAYOS DE FOMRA\000_0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n nombre\Desktop\TITULO\.E N T R E G A F I N A L\FOTOMONTAJE\ENSAYOS DE FOMRA\000_0011.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093645" cy="2789722"/>
                    </a:xfrm>
                    <a:prstGeom prst="rect">
                      <a:avLst/>
                    </a:prstGeom>
                    <a:noFill/>
                    <a:ln>
                      <a:noFill/>
                    </a:ln>
                  </pic:spPr>
                </pic:pic>
              </a:graphicData>
            </a:graphic>
          </wp:inline>
        </w:drawing>
      </w:r>
      <w:r>
        <w:rPr>
          <w:rFonts w:ascii="Tw Cen MT Condensed" w:hAnsi="Tw Cen MT Condensed"/>
          <w:noProof/>
          <w:sz w:val="28"/>
          <w:lang w:eastAsia="es-CL"/>
        </w:rPr>
        <w:t xml:space="preserve"> </w:t>
      </w:r>
      <w:r>
        <w:rPr>
          <w:rFonts w:ascii="Tw Cen MT Condensed" w:hAnsi="Tw Cen MT Condensed"/>
          <w:noProof/>
          <w:sz w:val="28"/>
          <w:lang w:eastAsia="es-CL"/>
        </w:rPr>
        <w:drawing>
          <wp:inline distT="0" distB="0" distL="0" distR="0" wp14:anchorId="0812D9F0" wp14:editId="563F7AA4">
            <wp:extent cx="2067643" cy="2755075"/>
            <wp:effectExtent l="0" t="0" r="8890" b="7620"/>
            <wp:docPr id="57" name="Imagen 57" descr="C:\Users\sin nombre\Desktop\TITULO\.E N T R E G A F I N A L\FOTOMONTAJE\ENSAYOS DE FOMRA\000_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n nombre\Desktop\TITULO\.E N T R E G A F I N A L\FOTOMONTAJE\ENSAYOS DE FOMRA\000_0013.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081298" cy="2773270"/>
                    </a:xfrm>
                    <a:prstGeom prst="rect">
                      <a:avLst/>
                    </a:prstGeom>
                    <a:noFill/>
                    <a:ln>
                      <a:noFill/>
                    </a:ln>
                  </pic:spPr>
                </pic:pic>
              </a:graphicData>
            </a:graphic>
          </wp:inline>
        </w:drawing>
      </w:r>
      <w:r>
        <w:rPr>
          <w:rFonts w:ascii="Tw Cen MT Condensed" w:hAnsi="Tw Cen MT Condensed"/>
          <w:noProof/>
          <w:sz w:val="28"/>
          <w:lang w:eastAsia="es-CL"/>
        </w:rPr>
        <w:drawing>
          <wp:inline distT="0" distB="0" distL="0" distR="0" wp14:anchorId="5C50D718" wp14:editId="245894AE">
            <wp:extent cx="2228063" cy="2968831"/>
            <wp:effectExtent l="0" t="0" r="1270" b="3175"/>
            <wp:docPr id="58" name="Imagen 58" descr="C:\Users\sin nombre\Desktop\TITULO\.E N T R E G A F I N A L\FOTOMONTAJE\ENSAYOS DE FOMRA\000_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in nombre\Desktop\TITULO\.E N T R E G A F I N A L\FOTOMONTAJE\ENSAYOS DE FOMRA\000_0014.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231740" cy="2973731"/>
                    </a:xfrm>
                    <a:prstGeom prst="rect">
                      <a:avLst/>
                    </a:prstGeom>
                    <a:noFill/>
                    <a:ln>
                      <a:noFill/>
                    </a:ln>
                  </pic:spPr>
                </pic:pic>
              </a:graphicData>
            </a:graphic>
          </wp:inline>
        </w:drawing>
      </w:r>
      <w:r>
        <w:rPr>
          <w:rFonts w:ascii="Tw Cen MT Condensed" w:hAnsi="Tw Cen MT Condensed"/>
          <w:noProof/>
          <w:sz w:val="28"/>
          <w:lang w:eastAsia="es-CL"/>
        </w:rPr>
        <w:t xml:space="preserve"> </w:t>
      </w:r>
      <w:r>
        <w:rPr>
          <w:rFonts w:ascii="Tw Cen MT Condensed" w:hAnsi="Tw Cen MT Condensed"/>
          <w:noProof/>
          <w:sz w:val="28"/>
          <w:lang w:eastAsia="es-CL"/>
        </w:rPr>
        <w:drawing>
          <wp:inline distT="0" distB="0" distL="0" distR="0" wp14:anchorId="754C8C55" wp14:editId="14B090C4">
            <wp:extent cx="1959065" cy="2953668"/>
            <wp:effectExtent l="0" t="0" r="3175" b="0"/>
            <wp:docPr id="59" name="Imagen 59" descr="C:\Users\sin nombre\Desktop\TITULO\.E N T R E G A F I N A L\FOTOMONTAJE\ENSAYOS DE FOMRA\000_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in nombre\Desktop\TITULO\.E N T R E G A F I N A L\FOTOMONTAJE\ENSAYOS DE FOMRA\000_0015.JPG"/>
                    <pic:cNvPicPr>
                      <a:picLocks noChangeAspect="1" noChangeArrowheads="1"/>
                    </pic:cNvPicPr>
                  </pic:nvPicPr>
                  <pic:blipFill rotWithShape="1">
                    <a:blip r:embed="rId63" cstate="print">
                      <a:extLst>
                        <a:ext uri="{28A0092B-C50C-407E-A947-70E740481C1C}">
                          <a14:useLocalDpi xmlns:a14="http://schemas.microsoft.com/office/drawing/2010/main" val="0"/>
                        </a:ext>
                      </a:extLst>
                    </a:blip>
                    <a:srcRect r="11622"/>
                    <a:stretch/>
                  </pic:blipFill>
                  <pic:spPr bwMode="auto">
                    <a:xfrm>
                      <a:off x="0" y="0"/>
                      <a:ext cx="1966027" cy="2964164"/>
                    </a:xfrm>
                    <a:prstGeom prst="rect">
                      <a:avLst/>
                    </a:prstGeom>
                    <a:noFill/>
                    <a:ln>
                      <a:noFill/>
                    </a:ln>
                    <a:extLst>
                      <a:ext uri="{53640926-AAD7-44D8-BBD7-CCE9431645EC}">
                        <a14:shadowObscured xmlns:a14="http://schemas.microsoft.com/office/drawing/2010/main"/>
                      </a:ext>
                    </a:extLst>
                  </pic:spPr>
                </pic:pic>
              </a:graphicData>
            </a:graphic>
          </wp:inline>
        </w:drawing>
      </w:r>
    </w:p>
    <w:p w:rsidR="00C55427" w:rsidRPr="00493402" w:rsidRDefault="00C55427" w:rsidP="00C55427">
      <w:pPr>
        <w:rPr>
          <w:rFonts w:ascii="Tw Cen MT Condensed" w:hAnsi="Tw Cen MT Condensed"/>
          <w:noProof/>
          <w:sz w:val="28"/>
          <w:lang w:eastAsia="es-CL"/>
        </w:rPr>
      </w:pPr>
      <w:r>
        <w:rPr>
          <w:rFonts w:ascii="Tw Cen MT Condensed" w:hAnsi="Tw Cen MT Condensed"/>
          <w:noProof/>
          <w:sz w:val="28"/>
          <w:lang w:eastAsia="es-CL"/>
        </w:rPr>
        <w:lastRenderedPageBreak/>
        <w:drawing>
          <wp:inline distT="0" distB="0" distL="0" distR="0" wp14:anchorId="54AE7AA8" wp14:editId="44A45580">
            <wp:extent cx="1767448" cy="5295014"/>
            <wp:effectExtent l="0" t="0" r="4445" b="1270"/>
            <wp:docPr id="63" name="Imagen 63" descr="C:\Users\sin nombre\Desktop\TITULO\LAMINAS\PLANO GENERAL 1 CANCHAS\CEBOLLA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in nombre\Desktop\TITULO\LAMINAS\PLANO GENERAL 1 CANCHAS\CEBOLLAS 2.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771030" cy="5305745"/>
                    </a:xfrm>
                    <a:prstGeom prst="rect">
                      <a:avLst/>
                    </a:prstGeom>
                    <a:noFill/>
                    <a:ln>
                      <a:noFill/>
                    </a:ln>
                  </pic:spPr>
                </pic:pic>
              </a:graphicData>
            </a:graphic>
          </wp:inline>
        </w:drawing>
      </w:r>
      <w:r>
        <w:rPr>
          <w:rFonts w:ascii="Tw Cen MT Condensed" w:hAnsi="Tw Cen MT Condensed"/>
          <w:noProof/>
          <w:sz w:val="28"/>
          <w:lang w:eastAsia="es-CL"/>
        </w:rPr>
        <w:drawing>
          <wp:inline distT="0" distB="0" distL="0" distR="0" wp14:anchorId="6F70DA80" wp14:editId="577B59E2">
            <wp:extent cx="1765004" cy="5287688"/>
            <wp:effectExtent l="0" t="0" r="6985" b="8255"/>
            <wp:docPr id="288" name="Imagen 288" descr="C:\Users\sin nombre\Desktop\TITULO\LAMINAS\PLANO GENERAL 1 CANCHAS\CEBOLLA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in nombre\Desktop\TITULO\LAMINAS\PLANO GENERAL 1 CANCHAS\CEBOLLAS 1.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771069" cy="5305857"/>
                    </a:xfrm>
                    <a:prstGeom prst="rect">
                      <a:avLst/>
                    </a:prstGeom>
                    <a:noFill/>
                    <a:ln>
                      <a:noFill/>
                    </a:ln>
                  </pic:spPr>
                </pic:pic>
              </a:graphicData>
            </a:graphic>
          </wp:inline>
        </w:drawing>
      </w:r>
      <w:r>
        <w:rPr>
          <w:rFonts w:ascii="Tw Cen MT Condensed" w:hAnsi="Tw Cen MT Condensed"/>
          <w:noProof/>
          <w:sz w:val="28"/>
          <w:lang w:eastAsia="es-CL"/>
        </w:rPr>
        <w:drawing>
          <wp:inline distT="0" distB="0" distL="0" distR="0" wp14:anchorId="323416D5" wp14:editId="135CBA28">
            <wp:extent cx="1768568" cy="5298369"/>
            <wp:effectExtent l="0" t="0" r="3175" b="0"/>
            <wp:docPr id="289" name="Imagen 289" descr="C:\Users\sin nombre\Desktop\TITULO\LAMINAS\PLANO GENERAL 1 CANCHAS\CEBOLLA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in nombre\Desktop\TITULO\LAMINAS\PLANO GENERAL 1 CANCHAS\CEBOLLAS 3.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768457" cy="5298037"/>
                    </a:xfrm>
                    <a:prstGeom prst="rect">
                      <a:avLst/>
                    </a:prstGeom>
                    <a:noFill/>
                    <a:ln>
                      <a:noFill/>
                    </a:ln>
                  </pic:spPr>
                </pic:pic>
              </a:graphicData>
            </a:graphic>
          </wp:inline>
        </w:drawing>
      </w:r>
    </w:p>
    <w:p w:rsidR="00012CFC" w:rsidRDefault="00012CFC" w:rsidP="00012CFC">
      <w:pPr>
        <w:jc w:val="center"/>
        <w:rPr>
          <w:rFonts w:ascii="Tw Cen MT Condensed" w:hAnsi="Tw Cen MT Condensed"/>
          <w:noProof/>
          <w:lang w:eastAsia="es-CL"/>
        </w:rPr>
      </w:pPr>
    </w:p>
    <w:p w:rsidR="00012CFC" w:rsidRDefault="00012CFC" w:rsidP="00012CFC">
      <w:pPr>
        <w:jc w:val="center"/>
        <w:rPr>
          <w:rFonts w:ascii="Tw Cen MT Condensed" w:hAnsi="Tw Cen MT Condensed"/>
          <w:noProof/>
          <w:lang w:eastAsia="es-CL"/>
        </w:rPr>
      </w:pPr>
    </w:p>
    <w:p w:rsidR="00012CFC" w:rsidRPr="00FE22DB" w:rsidRDefault="00012CFC" w:rsidP="00012CFC">
      <w:pPr>
        <w:rPr>
          <w:rFonts w:ascii="Tw Cen MT Condensed" w:hAnsi="Tw Cen MT Condensed"/>
        </w:rPr>
      </w:pPr>
    </w:p>
    <w:p w:rsidR="00012CFC" w:rsidRPr="00FE22DB" w:rsidRDefault="00012CFC" w:rsidP="00012CFC">
      <w:pPr>
        <w:autoSpaceDE w:val="0"/>
        <w:autoSpaceDN w:val="0"/>
        <w:adjustRightInd w:val="0"/>
        <w:spacing w:after="0" w:line="240" w:lineRule="auto"/>
        <w:rPr>
          <w:rFonts w:ascii="Tw Cen MT Condensed" w:hAnsi="Tw Cen MT Condensed"/>
          <w:sz w:val="24"/>
          <w:szCs w:val="24"/>
        </w:rPr>
      </w:pPr>
    </w:p>
    <w:p w:rsidR="00012CFC" w:rsidRDefault="00012CFC" w:rsidP="00012CFC">
      <w:pPr>
        <w:rPr>
          <w:rFonts w:ascii="Tekton Pro Cond" w:hAnsi="Tekton Pro Cond"/>
        </w:rPr>
      </w:pPr>
    </w:p>
    <w:p w:rsidR="00012CFC" w:rsidRDefault="00012CFC" w:rsidP="00012CFC">
      <w:pPr>
        <w:rPr>
          <w:rFonts w:ascii="Tekton Pro Cond" w:hAnsi="Tekton Pro Cond"/>
        </w:rPr>
      </w:pPr>
    </w:p>
    <w:p w:rsidR="00012CFC" w:rsidRDefault="00012CFC" w:rsidP="00012CFC">
      <w:pPr>
        <w:rPr>
          <w:rFonts w:ascii="Tekton Pro Cond" w:hAnsi="Tekton Pro Cond"/>
        </w:rPr>
      </w:pPr>
    </w:p>
    <w:p w:rsidR="00012CFC" w:rsidRDefault="00012CFC" w:rsidP="00012CFC">
      <w:pPr>
        <w:rPr>
          <w:rFonts w:ascii="Tekton Pro Cond" w:hAnsi="Tekton Pro Cond"/>
        </w:rPr>
      </w:pPr>
    </w:p>
    <w:p w:rsidR="00C60987" w:rsidRDefault="00C60987" w:rsidP="000D4414">
      <w:pPr>
        <w:ind w:right="-1134"/>
        <w:jc w:val="right"/>
        <w:rPr>
          <w:rFonts w:ascii="Tw Cen MT Condensed" w:hAnsi="Tw Cen MT Condensed"/>
          <w:noProof/>
          <w:sz w:val="24"/>
          <w:szCs w:val="24"/>
          <w:lang w:eastAsia="es-CL"/>
        </w:rPr>
      </w:pPr>
    </w:p>
    <w:p w:rsidR="00C60987" w:rsidRDefault="00C60987" w:rsidP="000D4414">
      <w:pPr>
        <w:ind w:right="-1134"/>
        <w:jc w:val="right"/>
        <w:rPr>
          <w:rFonts w:ascii="Tekton Pro Cond" w:hAnsi="Tekton Pro Cond"/>
        </w:rPr>
      </w:pPr>
    </w:p>
    <w:p w:rsidR="00012CFC" w:rsidRDefault="000D4414" w:rsidP="008E4ED4">
      <w:pPr>
        <w:ind w:right="-1134"/>
        <w:jc w:val="right"/>
        <w:rPr>
          <w:rFonts w:ascii="Tekton Pro Cond" w:hAnsi="Tekton Pro Cond"/>
        </w:rPr>
      </w:pPr>
      <w:r>
        <w:rPr>
          <w:rFonts w:ascii="Tw Cen MT Condensed" w:hAnsi="Tw Cen MT Condensed"/>
          <w:noProof/>
          <w:sz w:val="24"/>
          <w:szCs w:val="24"/>
          <w:lang w:eastAsia="es-CL"/>
        </w:rPr>
        <w:drawing>
          <wp:inline distT="0" distB="0" distL="0" distR="0" wp14:anchorId="2DD81251" wp14:editId="55438C0F">
            <wp:extent cx="2485597" cy="3341663"/>
            <wp:effectExtent l="0" t="0" r="0" b="0"/>
            <wp:docPr id="25" name="Imagen 25" descr="C:\Users\sin nombre\Desktop\TITULO\.E N T R E G A F I N A L\FOTOMONTAJE\DSC_00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n nombre\Desktop\TITULO\.E N T R E G A F I N A L\FOTOMONTAJE\DSC_0063.jpg"/>
                    <pic:cNvPicPr>
                      <a:picLocks noChangeAspect="1" noChangeArrowheads="1"/>
                    </pic:cNvPicPr>
                  </pic:nvPicPr>
                  <pic:blipFill rotWithShape="1">
                    <a:blip r:embed="rId67" cstate="print">
                      <a:clrChange>
                        <a:clrFrom>
                          <a:srgbClr val="0E0E0E"/>
                        </a:clrFrom>
                        <a:clrTo>
                          <a:srgbClr val="0E0E0E">
                            <a:alpha val="0"/>
                          </a:srgbClr>
                        </a:clrTo>
                      </a:clrChange>
                      <a:biLevel thresh="50000"/>
                      <a:extLst>
                        <a:ext uri="{28A0092B-C50C-407E-A947-70E740481C1C}">
                          <a14:useLocalDpi xmlns:a14="http://schemas.microsoft.com/office/drawing/2010/main" val="0"/>
                        </a:ext>
                      </a:extLst>
                    </a:blip>
                    <a:srcRect b="24471"/>
                    <a:stretch/>
                  </pic:blipFill>
                  <pic:spPr bwMode="auto">
                    <a:xfrm>
                      <a:off x="0" y="0"/>
                      <a:ext cx="2491262" cy="3349279"/>
                    </a:xfrm>
                    <a:prstGeom prst="rect">
                      <a:avLst/>
                    </a:prstGeom>
                    <a:noFill/>
                    <a:ln>
                      <a:noFill/>
                    </a:ln>
                    <a:extLst>
                      <a:ext uri="{53640926-AAD7-44D8-BBD7-CCE9431645EC}">
                        <a14:shadowObscured xmlns:a14="http://schemas.microsoft.com/office/drawing/2010/main"/>
                      </a:ext>
                    </a:extLst>
                  </pic:spPr>
                </pic:pic>
              </a:graphicData>
            </a:graphic>
          </wp:inline>
        </w:drawing>
      </w:r>
    </w:p>
    <w:p w:rsidR="008E4ED4" w:rsidRDefault="008E4ED4" w:rsidP="008E4ED4">
      <w:pPr>
        <w:ind w:left="-993"/>
        <w:rPr>
          <w:rFonts w:ascii="Tw Cen MT Condensed" w:hAnsi="Tw Cen MT Condensed"/>
          <w:sz w:val="32"/>
        </w:rPr>
      </w:pPr>
      <w:r w:rsidRPr="006549C2">
        <w:rPr>
          <w:rFonts w:ascii="Tw Cen MT Condensed" w:hAnsi="Tw Cen MT Condensed"/>
          <w:sz w:val="32"/>
          <w:highlight w:val="lightGray"/>
        </w:rPr>
        <w:lastRenderedPageBreak/>
        <w:t>_</w:t>
      </w:r>
      <w:r>
        <w:rPr>
          <w:rFonts w:ascii="Tw Cen MT Condensed" w:hAnsi="Tw Cen MT Condensed"/>
          <w:sz w:val="32"/>
        </w:rPr>
        <w:t>PROYECTO</w:t>
      </w:r>
    </w:p>
    <w:p w:rsidR="00951E07" w:rsidRDefault="00951E07" w:rsidP="008E4ED4">
      <w:pPr>
        <w:ind w:left="-993"/>
        <w:rPr>
          <w:rFonts w:ascii="Tw Cen MT Condensed" w:hAnsi="Tw Cen MT Condensed"/>
          <w:sz w:val="32"/>
        </w:rPr>
      </w:pPr>
    </w:p>
    <w:p w:rsidR="00951E07" w:rsidRPr="006549C2" w:rsidRDefault="00822D15" w:rsidP="00822D15">
      <w:pPr>
        <w:ind w:left="-993"/>
        <w:jc w:val="center"/>
        <w:rPr>
          <w:rFonts w:ascii="Tw Cen MT Condensed" w:hAnsi="Tw Cen MT Condensed"/>
          <w:sz w:val="32"/>
        </w:rPr>
      </w:pPr>
      <w:r>
        <w:rPr>
          <w:rFonts w:ascii="Tw Cen MT Condensed" w:hAnsi="Tw Cen MT Condensed"/>
          <w:noProof/>
          <w:sz w:val="32"/>
          <w:lang w:eastAsia="es-CL"/>
        </w:rPr>
        <w:drawing>
          <wp:inline distT="0" distB="0" distL="0" distR="0">
            <wp:extent cx="6854025" cy="4922949"/>
            <wp:effectExtent l="0" t="0" r="4445" b="0"/>
            <wp:docPr id="295" name="Imagen 295" descr="C:\Users\sin nombre\Desktop\TITULO\.E N T R E G A F I N A L\.LAMINAS EXAMEN FINAL\PDF\jpg\PARQUE DEPORTIVO ESTADIO O'HIGGINS - UBICACIÓN Y EMPLAZAMIENTO-LUGAR-UBICAC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in nombre\Desktop\TITULO\.E N T R E G A F I N A L\.LAMINAS EXAMEN FINAL\PDF\jpg\PARQUE DEPORTIVO ESTADIO O'HIGGINS - UBICACIÓN Y EMPLAZAMIENTO-LUGAR-UBICACION.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6854235" cy="4923100"/>
                    </a:xfrm>
                    <a:prstGeom prst="rect">
                      <a:avLst/>
                    </a:prstGeom>
                    <a:noFill/>
                    <a:ln>
                      <a:noFill/>
                    </a:ln>
                  </pic:spPr>
                </pic:pic>
              </a:graphicData>
            </a:graphic>
          </wp:inline>
        </w:drawing>
      </w: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r>
        <w:rPr>
          <w:rFonts w:ascii="Tekton Pro Cond" w:hAnsi="Tekton Pro Cond"/>
          <w:noProof/>
          <w:lang w:eastAsia="es-CL"/>
        </w:rPr>
        <w:drawing>
          <wp:inline distT="0" distB="0" distL="0" distR="0">
            <wp:extent cx="6908333" cy="4969566"/>
            <wp:effectExtent l="0" t="0" r="6985" b="2540"/>
            <wp:docPr id="296" name="Imagen 296" descr="C:\Users\sin nombre\Desktop\TITULO\.E N T R E G A F I N A L\.LAMINAS EXAMEN FINAL\PDF\jpg\PARQUE DEPORTIVO ESTADIO O'HIGGINS - UBICACIÓN Y EMPLAZAMIENTO-EMPLAZAMIEN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in nombre\Desktop\TITULO\.E N T R E G A F I N A L\.LAMINAS EXAMEN FINAL\PDF\jpg\PARQUE DEPORTIVO ESTADIO O'HIGGINS - UBICACIÓN Y EMPLAZAMIENTO-EMPLAZAMIENTO.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6908233" cy="4969494"/>
                    </a:xfrm>
                    <a:prstGeom prst="rect">
                      <a:avLst/>
                    </a:prstGeom>
                    <a:noFill/>
                    <a:ln>
                      <a:noFill/>
                    </a:ln>
                  </pic:spPr>
                </pic:pic>
              </a:graphicData>
            </a:graphic>
          </wp:inline>
        </w:drawing>
      </w: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r>
        <w:rPr>
          <w:rFonts w:ascii="Tekton Pro Cond" w:hAnsi="Tekton Pro Cond"/>
          <w:noProof/>
          <w:lang w:eastAsia="es-CL"/>
        </w:rPr>
        <w:drawing>
          <wp:inline distT="0" distB="0" distL="0" distR="0">
            <wp:extent cx="6798365" cy="4890460"/>
            <wp:effectExtent l="0" t="0" r="2540" b="5715"/>
            <wp:docPr id="297" name="Imagen 297" descr="C:\Users\sin nombre\Desktop\TITULO\.E N T R E G A F I N A L\.LAMINAS EXAMEN FINAL\PDF\jpg\PARQUE DEPORTIVO ESTADIO O'HIGGINS - PLANTA ACCESO-LAMINA PLANTA ACCESOY CAS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in nombre\Desktop\TITULO\.E N T R E G A F I N A L\.LAMINAS EXAMEN FINAL\PDF\jpg\PARQUE DEPORTIVO ESTADIO O'HIGGINS - PLANTA ACCESO-LAMINA PLANTA ACCESOY CASOS.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6798268" cy="4890391"/>
                    </a:xfrm>
                    <a:prstGeom prst="rect">
                      <a:avLst/>
                    </a:prstGeom>
                    <a:noFill/>
                    <a:ln>
                      <a:noFill/>
                    </a:ln>
                  </pic:spPr>
                </pic:pic>
              </a:graphicData>
            </a:graphic>
          </wp:inline>
        </w:drawing>
      </w: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r>
        <w:rPr>
          <w:rFonts w:ascii="Tekton Pro Cond" w:hAnsi="Tekton Pro Cond"/>
          <w:noProof/>
          <w:lang w:eastAsia="es-CL"/>
        </w:rPr>
        <w:drawing>
          <wp:inline distT="0" distB="0" distL="0" distR="0">
            <wp:extent cx="6846073" cy="4917239"/>
            <wp:effectExtent l="0" t="0" r="0" b="0"/>
            <wp:docPr id="298" name="Imagen 298" descr="C:\Users\sin nombre\Desktop\TITULO\.E N T R E G A F I N A L\.LAMINAS EXAMEN FINAL\PDF\jpg\PARQUE DEPORTIVO ESTADIO O'HIGGINS - PLANTA ACCESO-LAMINA FOR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in nombre\Desktop\TITULO\.E N T R E G A F I N A L\.LAMINAS EXAMEN FINAL\PDF\jpg\PARQUE DEPORTIVO ESTADIO O'HIGGINS - PLANTA ACCESO-LAMINA FORMA.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6846284" cy="4917390"/>
                    </a:xfrm>
                    <a:prstGeom prst="rect">
                      <a:avLst/>
                    </a:prstGeom>
                    <a:noFill/>
                    <a:ln>
                      <a:noFill/>
                    </a:ln>
                  </pic:spPr>
                </pic:pic>
              </a:graphicData>
            </a:graphic>
          </wp:inline>
        </w:drawing>
      </w:r>
    </w:p>
    <w:p w:rsidR="00822D15" w:rsidRDefault="00822D15" w:rsidP="00822D15">
      <w:pPr>
        <w:tabs>
          <w:tab w:val="left" w:pos="2977"/>
        </w:tabs>
        <w:ind w:right="-851"/>
        <w:rPr>
          <w:rFonts w:ascii="Tekton Pro Cond" w:hAnsi="Tekton Pro Cond"/>
          <w:noProof/>
          <w:lang w:eastAsia="es-CL"/>
        </w:rPr>
      </w:pPr>
    </w:p>
    <w:p w:rsidR="00822D15" w:rsidRDefault="00822D15" w:rsidP="00822D15">
      <w:pPr>
        <w:tabs>
          <w:tab w:val="left" w:pos="2977"/>
        </w:tabs>
        <w:ind w:right="-851"/>
        <w:rPr>
          <w:rFonts w:ascii="Tekton Pro Cond" w:hAnsi="Tekton Pro Cond"/>
          <w:noProof/>
          <w:lang w:eastAsia="es-CL"/>
        </w:rPr>
      </w:pPr>
    </w:p>
    <w:p w:rsidR="008E4ED4" w:rsidRDefault="008E4ED4" w:rsidP="008E4ED4">
      <w:pPr>
        <w:tabs>
          <w:tab w:val="left" w:pos="2977"/>
        </w:tabs>
        <w:ind w:left="-1134" w:right="-851"/>
        <w:rPr>
          <w:rFonts w:ascii="Tekton Pro Cond" w:hAnsi="Tekton Pro Cond"/>
          <w:noProof/>
          <w:lang w:eastAsia="es-CL"/>
        </w:rPr>
      </w:pPr>
      <w:r>
        <w:rPr>
          <w:rFonts w:ascii="Tekton Pro Cond" w:hAnsi="Tekton Pro Cond"/>
          <w:noProof/>
          <w:lang w:eastAsia="es-CL"/>
        </w:rPr>
        <w:drawing>
          <wp:inline distT="0" distB="0" distL="0" distR="0" wp14:anchorId="342C8E7E" wp14:editId="2C63531D">
            <wp:extent cx="6997148" cy="5033456"/>
            <wp:effectExtent l="0" t="0" r="0" b="0"/>
            <wp:docPr id="294" name="Imagen 294" descr="C:\Users\sin nombre\Desktop\TITULO\.E N T R E G A F I N A L\.LAMINAS EXAMEN FINAL\PDF\jpg\PARQUE DEPORTIVO ESTADIO O'HIGGINS - PLANTA 0-0 Y MODULO-PLANTA NIVEL 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in nombre\Desktop\TITULO\.E N T R E G A F I N A L\.LAMINAS EXAMEN FINAL\PDF\jpg\PARQUE DEPORTIVO ESTADIO O'HIGGINS - PLANTA 0-0 Y MODULO-PLANTA NIVEL 0-0.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6997047" cy="5033383"/>
                    </a:xfrm>
                    <a:prstGeom prst="rect">
                      <a:avLst/>
                    </a:prstGeom>
                    <a:noFill/>
                    <a:ln>
                      <a:noFill/>
                    </a:ln>
                  </pic:spPr>
                </pic:pic>
              </a:graphicData>
            </a:graphic>
          </wp:inline>
        </w:drawing>
      </w:r>
    </w:p>
    <w:p w:rsidR="00822D15" w:rsidRDefault="008E4ED4" w:rsidP="008E4ED4">
      <w:pPr>
        <w:tabs>
          <w:tab w:val="left" w:pos="2977"/>
        </w:tabs>
        <w:ind w:left="-1134" w:right="-851"/>
        <w:rPr>
          <w:rFonts w:ascii="Tekton Pro Cond" w:hAnsi="Tekton Pro Cond"/>
          <w:noProof/>
          <w:lang w:eastAsia="es-CL"/>
        </w:rPr>
      </w:pPr>
      <w:r>
        <w:rPr>
          <w:rFonts w:ascii="Tekton Pro Cond" w:hAnsi="Tekton Pro Cond"/>
          <w:noProof/>
          <w:lang w:eastAsia="es-CL"/>
        </w:rPr>
        <w:lastRenderedPageBreak/>
        <w:drawing>
          <wp:inline distT="0" distB="0" distL="0" distR="0" wp14:anchorId="352F479D" wp14:editId="71DB2BDF">
            <wp:extent cx="7024591" cy="5049079"/>
            <wp:effectExtent l="0" t="0" r="5080" b="0"/>
            <wp:docPr id="293" name="Imagen 293" descr="C:\Users\sin nombre\Desktop\TITULO\.E N T R E G A F I N A L\.LAMINAS EXAMEN FINAL\PDF\jpg\PARQUE DEPORTIVO ESTADIO O'HIGGINS - ELEVACIONES-LAMINA ELEVACIO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in nombre\Desktop\TITULO\.E N T R E G A F I N A L\.LAMINAS EXAMEN FINAL\PDF\jpg\PARQUE DEPORTIVO ESTADIO O'HIGGINS - ELEVACIONES-LAMINA ELEVACIONES.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7025040" cy="5049401"/>
                    </a:xfrm>
                    <a:prstGeom prst="rect">
                      <a:avLst/>
                    </a:prstGeom>
                    <a:noFill/>
                    <a:ln>
                      <a:noFill/>
                    </a:ln>
                  </pic:spPr>
                </pic:pic>
              </a:graphicData>
            </a:graphic>
          </wp:inline>
        </w:drawing>
      </w: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r>
        <w:rPr>
          <w:rFonts w:ascii="Tekton Pro Cond" w:hAnsi="Tekton Pro Cond"/>
          <w:noProof/>
          <w:lang w:eastAsia="es-CL"/>
        </w:rPr>
        <w:drawing>
          <wp:inline distT="0" distB="0" distL="0" distR="0">
            <wp:extent cx="6933537" cy="4977882"/>
            <wp:effectExtent l="0" t="0" r="1270" b="0"/>
            <wp:docPr id="299" name="Imagen 299" descr="C:\Users\sin nombre\Desktop\TITULO\.E N T R E G A F I N A L\.LAMINAS EXAMEN FINAL\PDF\jpg\PARQUE DEPORTIVO ESTADIO O'HIGGINS - PLANTA 0-0 Y MODULO-PLANTAS PROGRAM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in nombre\Desktop\TITULO\.E N T R E G A F I N A L\.LAMINAS EXAMEN FINAL\PDF\jpg\PARQUE DEPORTIVO ESTADIO O'HIGGINS - PLANTA 0-0 Y MODULO-PLANTAS PROGRAMAS.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6934032" cy="4978238"/>
                    </a:xfrm>
                    <a:prstGeom prst="rect">
                      <a:avLst/>
                    </a:prstGeom>
                    <a:noFill/>
                    <a:ln>
                      <a:noFill/>
                    </a:ln>
                  </pic:spPr>
                </pic:pic>
              </a:graphicData>
            </a:graphic>
          </wp:inline>
        </w:drawing>
      </w: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r>
        <w:rPr>
          <w:rFonts w:ascii="Tekton Pro Cond" w:hAnsi="Tekton Pro Cond"/>
          <w:noProof/>
          <w:lang w:eastAsia="es-CL"/>
        </w:rPr>
        <w:lastRenderedPageBreak/>
        <w:drawing>
          <wp:inline distT="0" distB="0" distL="0" distR="0">
            <wp:extent cx="6798365" cy="4882972"/>
            <wp:effectExtent l="0" t="0" r="2540" b="0"/>
            <wp:docPr id="300" name="Imagen 300" descr="C:\Users\sin nombre\Desktop\TITULO\.E N T R E G A F I N A L\.LAMINAS EXAMEN FINAL\PDF\jpg\PARQUE DEPORTIVO ESTADIO O'HIGGINS - CORTE MODULO-TRANSVERS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in nombre\Desktop\TITULO\.E N T R E G A F I N A L\.LAMINAS EXAMEN FINAL\PDF\jpg\PARQUE DEPORTIVO ESTADIO O'HIGGINS - CORTE MODULO-TRANSVERSAL.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6798574" cy="4883122"/>
                    </a:xfrm>
                    <a:prstGeom prst="rect">
                      <a:avLst/>
                    </a:prstGeom>
                    <a:noFill/>
                    <a:ln>
                      <a:noFill/>
                    </a:ln>
                  </pic:spPr>
                </pic:pic>
              </a:graphicData>
            </a:graphic>
          </wp:inline>
        </w:drawing>
      </w: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r>
        <w:rPr>
          <w:rFonts w:ascii="Tekton Pro Cond" w:hAnsi="Tekton Pro Cond"/>
          <w:noProof/>
          <w:lang w:eastAsia="es-CL"/>
        </w:rPr>
        <w:drawing>
          <wp:inline distT="0" distB="0" distL="0" distR="0">
            <wp:extent cx="6957391" cy="5004857"/>
            <wp:effectExtent l="0" t="0" r="0" b="5715"/>
            <wp:docPr id="301" name="Imagen 301" descr="C:\Users\sin nombre\Desktop\TITULO\.E N T R E G A F I N A L\.LAMINAS EXAMEN FINAL\PDF\jpg\PARQUE DEPORTIVO ESTADIO O'HIGGINS - CORTE MODULO-DETALLE ESTRUCTURA 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in nombre\Desktop\TITULO\.E N T R E G A F I N A L\.LAMINAS EXAMEN FINAL\PDF\jpg\PARQUE DEPORTIVO ESTADIO O'HIGGINS - CORTE MODULO-DETALLE ESTRUCTURA GENERAL.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6957292" cy="5004786"/>
                    </a:xfrm>
                    <a:prstGeom prst="rect">
                      <a:avLst/>
                    </a:prstGeom>
                    <a:noFill/>
                    <a:ln>
                      <a:noFill/>
                    </a:ln>
                  </pic:spPr>
                </pic:pic>
              </a:graphicData>
            </a:graphic>
          </wp:inline>
        </w:drawing>
      </w: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r>
        <w:rPr>
          <w:rFonts w:ascii="Tekton Pro Cond" w:hAnsi="Tekton Pro Cond"/>
          <w:noProof/>
          <w:lang w:eastAsia="es-CL"/>
        </w:rPr>
        <w:drawing>
          <wp:inline distT="0" distB="0" distL="0" distR="0">
            <wp:extent cx="6964962" cy="4961613"/>
            <wp:effectExtent l="0" t="0" r="7620" b="0"/>
            <wp:docPr id="302" name="Imagen 302" descr="C:\Users\sin nombre\Desktop\TITULO\.E N T R E G A F I N A L\.LAMINAS EXAMEN FINAL\PDF\jpg\PARQUE DEPORTIVO ESTADIO O'HIGGINS - CORTE MODULO-DETALLES Y TALL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in nombre\Desktop\TITULO\.E N T R E G A F I N A L\.LAMINAS EXAMEN FINAL\PDF\jpg\PARQUE DEPORTIVO ESTADIO O'HIGGINS - CORTE MODULO-DETALLES Y TALLER.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6965176" cy="4961766"/>
                    </a:xfrm>
                    <a:prstGeom prst="rect">
                      <a:avLst/>
                    </a:prstGeom>
                    <a:noFill/>
                    <a:ln>
                      <a:noFill/>
                    </a:ln>
                  </pic:spPr>
                </pic:pic>
              </a:graphicData>
            </a:graphic>
          </wp:inline>
        </w:drawing>
      </w: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r>
        <w:rPr>
          <w:rFonts w:ascii="Tekton Pro Cond" w:hAnsi="Tekton Pro Cond"/>
          <w:noProof/>
          <w:lang w:eastAsia="es-CL"/>
        </w:rPr>
        <w:drawing>
          <wp:inline distT="0" distB="0" distL="0" distR="0">
            <wp:extent cx="7113087" cy="5112688"/>
            <wp:effectExtent l="0" t="0" r="0" b="0"/>
            <wp:docPr id="303" name="Imagen 303" descr="C:\Users\sin nombre\Desktop\TITULO\.E N T R E G A F I N A L\.LAMINAS EXAMEN FINAL\PDF\jpg\PARQUE DEPORTIVO ESTADIO O'HIGGINS - CORTE MODULO-IMAGEN PROYECTO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in nombre\Desktop\TITULO\.E N T R E G A F I N A L\.LAMINAS EXAMEN FINAL\PDF\jpg\PARQUE DEPORTIVO ESTADIO O'HIGGINS - CORTE MODULO-IMAGEN PROYECTO 1.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7113543" cy="5113016"/>
                    </a:xfrm>
                    <a:prstGeom prst="rect">
                      <a:avLst/>
                    </a:prstGeom>
                    <a:noFill/>
                    <a:ln>
                      <a:noFill/>
                    </a:ln>
                  </pic:spPr>
                </pic:pic>
              </a:graphicData>
            </a:graphic>
          </wp:inline>
        </w:drawing>
      </w: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822D15" w:rsidRDefault="00822D15" w:rsidP="008E4ED4">
      <w:pPr>
        <w:tabs>
          <w:tab w:val="left" w:pos="2977"/>
        </w:tabs>
        <w:ind w:left="-1134" w:right="-851"/>
        <w:rPr>
          <w:rFonts w:ascii="Tekton Pro Cond" w:hAnsi="Tekton Pro Cond"/>
          <w:noProof/>
          <w:lang w:eastAsia="es-CL"/>
        </w:rPr>
      </w:pPr>
    </w:p>
    <w:p w:rsidR="00C60987" w:rsidRDefault="008E4ED4" w:rsidP="008E4ED4">
      <w:pPr>
        <w:tabs>
          <w:tab w:val="left" w:pos="2977"/>
        </w:tabs>
        <w:ind w:left="-1134" w:right="-851"/>
        <w:rPr>
          <w:rFonts w:ascii="Tekton Pro Cond" w:hAnsi="Tekton Pro Cond"/>
        </w:rPr>
      </w:pPr>
      <w:r>
        <w:rPr>
          <w:rFonts w:ascii="Tekton Pro Cond" w:hAnsi="Tekton Pro Cond"/>
          <w:noProof/>
          <w:lang w:eastAsia="es-CL"/>
        </w:rPr>
        <w:drawing>
          <wp:inline distT="0" distB="0" distL="0" distR="0" wp14:anchorId="27F471FE" wp14:editId="67C5EA5F">
            <wp:extent cx="6702949" cy="4821823"/>
            <wp:effectExtent l="0" t="0" r="3175" b="0"/>
            <wp:docPr id="292" name="Imagen 292" descr="C:\Users\sin nombre\Desktop\TITULO\.E N T R E G A F I N A L\.LAMINAS EXAMEN FINAL\PDF\jpg\PARQUE DEPORTIVO ESTADIO O'HIGGINS - CORTE MODULO-IMAGEN PROYECTO 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in nombre\Desktop\TITULO\.E N T R E G A F I N A L\.LAMINAS EXAMEN FINAL\PDF\jpg\PARQUE DEPORTIVO ESTADIO O'HIGGINS - CORTE MODULO-IMAGEN PROYECTO 1 (2).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6703633" cy="4822315"/>
                    </a:xfrm>
                    <a:prstGeom prst="rect">
                      <a:avLst/>
                    </a:prstGeom>
                    <a:noFill/>
                    <a:ln>
                      <a:noFill/>
                    </a:ln>
                  </pic:spPr>
                </pic:pic>
              </a:graphicData>
            </a:graphic>
          </wp:inline>
        </w:drawing>
      </w:r>
    </w:p>
    <w:p w:rsidR="00012CFC" w:rsidRDefault="00012CFC" w:rsidP="00012CFC">
      <w:pPr>
        <w:rPr>
          <w:rFonts w:ascii="Tekton Pro Cond" w:hAnsi="Tekton Pro Cond"/>
        </w:rPr>
      </w:pPr>
    </w:p>
    <w:p w:rsidR="00012CFC" w:rsidRDefault="00012CFC" w:rsidP="00012CFC">
      <w:pPr>
        <w:rPr>
          <w:rFonts w:ascii="Tekton Pro Cond" w:hAnsi="Tekton Pro Cond"/>
        </w:rPr>
      </w:pPr>
    </w:p>
    <w:p w:rsidR="00012CFC" w:rsidRDefault="00012CFC" w:rsidP="00012CFC">
      <w:pPr>
        <w:rPr>
          <w:rFonts w:ascii="Tekton Pro Cond" w:hAnsi="Tekton Pro Cond"/>
        </w:rPr>
      </w:pPr>
    </w:p>
    <w:p w:rsidR="00012CFC" w:rsidRDefault="00012CFC" w:rsidP="00012CFC">
      <w:pPr>
        <w:rPr>
          <w:rFonts w:ascii="Tekton Pro Cond" w:hAnsi="Tekton Pro Cond"/>
        </w:rPr>
      </w:pPr>
    </w:p>
    <w:p w:rsidR="00012CFC" w:rsidRDefault="00012CFC" w:rsidP="00012CFC">
      <w:pPr>
        <w:rPr>
          <w:rFonts w:ascii="Tekton Pro Cond" w:hAnsi="Tekton Pro Cond"/>
        </w:rPr>
      </w:pPr>
    </w:p>
    <w:p w:rsidR="00012CFC" w:rsidRDefault="00012CFC" w:rsidP="00012CFC">
      <w:pPr>
        <w:rPr>
          <w:rFonts w:ascii="Tekton Pro Cond" w:hAnsi="Tekton Pro Cond"/>
        </w:rPr>
      </w:pPr>
    </w:p>
    <w:p w:rsidR="00012CFC" w:rsidRDefault="00012CFC" w:rsidP="00012CFC">
      <w:pPr>
        <w:rPr>
          <w:rFonts w:ascii="Tekton Pro Cond" w:hAnsi="Tekton Pro Cond"/>
        </w:rPr>
      </w:pPr>
    </w:p>
    <w:p w:rsidR="00012CFC" w:rsidRDefault="00012CFC" w:rsidP="00012CFC">
      <w:pPr>
        <w:rPr>
          <w:rFonts w:ascii="Tw Cen MT Condensed" w:hAnsi="Tw Cen MT Condensed"/>
        </w:rPr>
      </w:pPr>
    </w:p>
    <w:p w:rsidR="00012CFC" w:rsidRPr="00F96757" w:rsidRDefault="00012CFC" w:rsidP="00012CFC">
      <w:pPr>
        <w:rPr>
          <w:rFonts w:ascii="Tw Cen MT Condensed" w:hAnsi="Tw Cen MT Condensed"/>
          <w:u w:val="single"/>
        </w:rPr>
      </w:pPr>
    </w:p>
    <w:p w:rsidR="00012CFC" w:rsidRPr="00012CFC" w:rsidRDefault="00012CFC" w:rsidP="00012CFC">
      <w:pPr>
        <w:jc w:val="center"/>
        <w:rPr>
          <w:rFonts w:ascii="Tw Cen MT Condensed" w:hAnsi="Tw Cen MT Condensed"/>
          <w:noProof/>
          <w:lang w:eastAsia="es-CL"/>
        </w:rPr>
      </w:pPr>
    </w:p>
    <w:sectPr w:rsidR="00012CFC" w:rsidRPr="00012CFC" w:rsidSect="00891C38">
      <w:headerReference w:type="default" r:id="rId80"/>
      <w:pgSz w:w="11907" w:h="11907"/>
      <w:pgMar w:top="709" w:right="1701" w:bottom="1135" w:left="1701" w:header="397" w:footer="51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5F96" w:rsidRDefault="00B85F96" w:rsidP="008F20A6">
      <w:pPr>
        <w:spacing w:after="0" w:line="240" w:lineRule="auto"/>
      </w:pPr>
      <w:r>
        <w:separator/>
      </w:r>
    </w:p>
  </w:endnote>
  <w:endnote w:type="continuationSeparator" w:id="0">
    <w:p w:rsidR="00B85F96" w:rsidRDefault="00B85F96" w:rsidP="008F20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Tw Cen MT Condensed">
    <w:panose1 w:val="020B0606020104020203"/>
    <w:charset w:val="00"/>
    <w:family w:val="swiss"/>
    <w:pitch w:val="variable"/>
    <w:sig w:usb0="00000007" w:usb1="00000000" w:usb2="00000000" w:usb3="00000000" w:csb0="00000003" w:csb1="00000000"/>
  </w:font>
  <w:font w:name="Tekton Pro Cond">
    <w:altName w:val="Arial"/>
    <w:panose1 w:val="00000000000000000000"/>
    <w:charset w:val="00"/>
    <w:family w:val="swiss"/>
    <w:notTrueType/>
    <w:pitch w:val="variable"/>
    <w:sig w:usb0="00000001" w:usb1="00000001" w:usb2="00000000" w:usb3="00000000" w:csb0="00000093"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5F96" w:rsidRDefault="00B85F96" w:rsidP="008F20A6">
      <w:pPr>
        <w:spacing w:after="0" w:line="240" w:lineRule="auto"/>
      </w:pPr>
      <w:r>
        <w:separator/>
      </w:r>
    </w:p>
  </w:footnote>
  <w:footnote w:type="continuationSeparator" w:id="0">
    <w:p w:rsidR="00B85F96" w:rsidRDefault="00B85F96" w:rsidP="008F20A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20A6" w:rsidRPr="008F20A6" w:rsidRDefault="008F20A6" w:rsidP="00D36158">
    <w:pPr>
      <w:pStyle w:val="Encabezado"/>
      <w:tabs>
        <w:tab w:val="clear" w:pos="8838"/>
      </w:tabs>
      <w:ind w:right="-1276"/>
      <w:rPr>
        <w:rFonts w:ascii="Tw Cen MT Condensed" w:hAnsi="Tw Cen MT Condensed"/>
      </w:rPr>
    </w:pPr>
    <w:r>
      <w:t xml:space="preserve">                                                                                     </w:t>
    </w:r>
    <w:r w:rsidR="00D36158">
      <w:t xml:space="preserve">                     </w:t>
    </w:r>
    <w:r>
      <w:t xml:space="preserve">         </w:t>
    </w:r>
    <w:r w:rsidRPr="008F20A6">
      <w:t xml:space="preserve"> </w:t>
    </w:r>
    <w:r w:rsidRPr="008F20A6">
      <w:rPr>
        <w:rFonts w:ascii="Tw Cen MT Condensed" w:hAnsi="Tw Cen MT Condensed"/>
        <w:color w:val="808080" w:themeColor="background1" w:themeShade="80"/>
      </w:rPr>
      <w:t>PROYECTO</w:t>
    </w:r>
    <w:r w:rsidRPr="008F20A6">
      <w:rPr>
        <w:rFonts w:ascii="Tw Cen MT Condensed" w:hAnsi="Tw Cen MT Condensed"/>
      </w:rPr>
      <w:t xml:space="preserve"> PARQUE DEPORTIVO</w:t>
    </w:r>
    <w:r w:rsidRPr="008F20A6">
      <w:rPr>
        <w:rFonts w:ascii="Tw Cen MT Condensed" w:hAnsi="Tw Cen MT Condensed"/>
        <w:color w:val="808080" w:themeColor="background1" w:themeShade="80"/>
      </w:rPr>
      <w:t xml:space="preserve"> – </w:t>
    </w:r>
    <w:r w:rsidRPr="008F20A6">
      <w:rPr>
        <w:rFonts w:ascii="Tw Cen MT Condensed" w:hAnsi="Tw Cen MT Condensed"/>
      </w:rPr>
      <w:t>ESTADIO O´HIGGINS</w:t>
    </w:r>
    <w:r w:rsidR="00D36158">
      <w:rPr>
        <w:rFonts w:ascii="Tw Cen MT Condensed" w:hAnsi="Tw Cen MT Condensed"/>
      </w:rPr>
      <w:t xml:space="preserve">    </w:t>
    </w:r>
    <w:r w:rsidR="00D36158" w:rsidRPr="00D36158">
      <w:rPr>
        <w:highlight w:val="darkGray"/>
      </w:rPr>
      <w:t xml:space="preserve"> </w:t>
    </w:r>
    <w:r w:rsidR="00D36158" w:rsidRPr="008F20A6">
      <w:rPr>
        <w:highlight w:val="darkGray"/>
      </w:rPr>
      <w:t>_</w:t>
    </w:r>
    <w:r w:rsidR="00D36158" w:rsidRPr="008F20A6">
      <w:t xml:space="preserve"> </w:t>
    </w:r>
    <w:r>
      <w:rPr>
        <w:rFonts w:ascii="Tw Cen MT Condensed" w:hAnsi="Tw Cen MT Condensed"/>
      </w:rPr>
      <w:t xml:space="preserve">    </w:t>
    </w:r>
    <w:r>
      <w:rPr>
        <w:rFonts w:ascii="Tw Cen MT Condensed" w:hAnsi="Tw Cen MT Condensed"/>
      </w:rPr>
      <w:tab/>
    </w:r>
  </w:p>
  <w:p w:rsidR="008F20A6" w:rsidRDefault="008F20A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92830"/>
    <w:multiLevelType w:val="hybridMultilevel"/>
    <w:tmpl w:val="057E319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23233D36"/>
    <w:multiLevelType w:val="hybridMultilevel"/>
    <w:tmpl w:val="FF68FE16"/>
    <w:lvl w:ilvl="0" w:tplc="5E6CC3E4">
      <w:start w:val="1"/>
      <w:numFmt w:val="bullet"/>
      <w:lvlText w:val=""/>
      <w:lvlJc w:val="left"/>
      <w:pPr>
        <w:tabs>
          <w:tab w:val="num" w:pos="720"/>
        </w:tabs>
        <w:ind w:left="720" w:hanging="360"/>
      </w:pPr>
      <w:rPr>
        <w:rFonts w:ascii="Wingdings" w:hAnsi="Wingdings" w:hint="default"/>
      </w:rPr>
    </w:lvl>
    <w:lvl w:ilvl="1" w:tplc="96FA7738" w:tentative="1">
      <w:start w:val="1"/>
      <w:numFmt w:val="bullet"/>
      <w:lvlText w:val=""/>
      <w:lvlJc w:val="left"/>
      <w:pPr>
        <w:tabs>
          <w:tab w:val="num" w:pos="1440"/>
        </w:tabs>
        <w:ind w:left="1440" w:hanging="360"/>
      </w:pPr>
      <w:rPr>
        <w:rFonts w:ascii="Wingdings" w:hAnsi="Wingdings" w:hint="default"/>
      </w:rPr>
    </w:lvl>
    <w:lvl w:ilvl="2" w:tplc="26F4B7F4" w:tentative="1">
      <w:start w:val="1"/>
      <w:numFmt w:val="bullet"/>
      <w:lvlText w:val=""/>
      <w:lvlJc w:val="left"/>
      <w:pPr>
        <w:tabs>
          <w:tab w:val="num" w:pos="2160"/>
        </w:tabs>
        <w:ind w:left="2160" w:hanging="360"/>
      </w:pPr>
      <w:rPr>
        <w:rFonts w:ascii="Wingdings" w:hAnsi="Wingdings" w:hint="default"/>
      </w:rPr>
    </w:lvl>
    <w:lvl w:ilvl="3" w:tplc="85C0C19C" w:tentative="1">
      <w:start w:val="1"/>
      <w:numFmt w:val="bullet"/>
      <w:lvlText w:val=""/>
      <w:lvlJc w:val="left"/>
      <w:pPr>
        <w:tabs>
          <w:tab w:val="num" w:pos="2880"/>
        </w:tabs>
        <w:ind w:left="2880" w:hanging="360"/>
      </w:pPr>
      <w:rPr>
        <w:rFonts w:ascii="Wingdings" w:hAnsi="Wingdings" w:hint="default"/>
      </w:rPr>
    </w:lvl>
    <w:lvl w:ilvl="4" w:tplc="1932F5DA" w:tentative="1">
      <w:start w:val="1"/>
      <w:numFmt w:val="bullet"/>
      <w:lvlText w:val=""/>
      <w:lvlJc w:val="left"/>
      <w:pPr>
        <w:tabs>
          <w:tab w:val="num" w:pos="3600"/>
        </w:tabs>
        <w:ind w:left="3600" w:hanging="360"/>
      </w:pPr>
      <w:rPr>
        <w:rFonts w:ascii="Wingdings" w:hAnsi="Wingdings" w:hint="default"/>
      </w:rPr>
    </w:lvl>
    <w:lvl w:ilvl="5" w:tplc="5E16D40A" w:tentative="1">
      <w:start w:val="1"/>
      <w:numFmt w:val="bullet"/>
      <w:lvlText w:val=""/>
      <w:lvlJc w:val="left"/>
      <w:pPr>
        <w:tabs>
          <w:tab w:val="num" w:pos="4320"/>
        </w:tabs>
        <w:ind w:left="4320" w:hanging="360"/>
      </w:pPr>
      <w:rPr>
        <w:rFonts w:ascii="Wingdings" w:hAnsi="Wingdings" w:hint="default"/>
      </w:rPr>
    </w:lvl>
    <w:lvl w:ilvl="6" w:tplc="FB348978" w:tentative="1">
      <w:start w:val="1"/>
      <w:numFmt w:val="bullet"/>
      <w:lvlText w:val=""/>
      <w:lvlJc w:val="left"/>
      <w:pPr>
        <w:tabs>
          <w:tab w:val="num" w:pos="5040"/>
        </w:tabs>
        <w:ind w:left="5040" w:hanging="360"/>
      </w:pPr>
      <w:rPr>
        <w:rFonts w:ascii="Wingdings" w:hAnsi="Wingdings" w:hint="default"/>
      </w:rPr>
    </w:lvl>
    <w:lvl w:ilvl="7" w:tplc="4DB68EA2" w:tentative="1">
      <w:start w:val="1"/>
      <w:numFmt w:val="bullet"/>
      <w:lvlText w:val=""/>
      <w:lvlJc w:val="left"/>
      <w:pPr>
        <w:tabs>
          <w:tab w:val="num" w:pos="5760"/>
        </w:tabs>
        <w:ind w:left="5760" w:hanging="360"/>
      </w:pPr>
      <w:rPr>
        <w:rFonts w:ascii="Wingdings" w:hAnsi="Wingdings" w:hint="default"/>
      </w:rPr>
    </w:lvl>
    <w:lvl w:ilvl="8" w:tplc="5866C4DA" w:tentative="1">
      <w:start w:val="1"/>
      <w:numFmt w:val="bullet"/>
      <w:lvlText w:val=""/>
      <w:lvlJc w:val="left"/>
      <w:pPr>
        <w:tabs>
          <w:tab w:val="num" w:pos="6480"/>
        </w:tabs>
        <w:ind w:left="6480" w:hanging="360"/>
      </w:pPr>
      <w:rPr>
        <w:rFonts w:ascii="Wingdings" w:hAnsi="Wingdings" w:hint="default"/>
      </w:rPr>
    </w:lvl>
  </w:abstractNum>
  <w:abstractNum w:abstractNumId="2">
    <w:nsid w:val="6E672D38"/>
    <w:multiLevelType w:val="hybridMultilevel"/>
    <w:tmpl w:val="F0D48E74"/>
    <w:lvl w:ilvl="0" w:tplc="5FB08038">
      <w:start w:val="1"/>
      <w:numFmt w:val="bullet"/>
      <w:lvlText w:val=""/>
      <w:lvlJc w:val="left"/>
      <w:pPr>
        <w:tabs>
          <w:tab w:val="num" w:pos="720"/>
        </w:tabs>
        <w:ind w:left="720" w:hanging="360"/>
      </w:pPr>
      <w:rPr>
        <w:rFonts w:ascii="Wingdings" w:hAnsi="Wingdings" w:hint="default"/>
      </w:rPr>
    </w:lvl>
    <w:lvl w:ilvl="1" w:tplc="8B0273CA" w:tentative="1">
      <w:start w:val="1"/>
      <w:numFmt w:val="bullet"/>
      <w:lvlText w:val=""/>
      <w:lvlJc w:val="left"/>
      <w:pPr>
        <w:tabs>
          <w:tab w:val="num" w:pos="1440"/>
        </w:tabs>
        <w:ind w:left="1440" w:hanging="360"/>
      </w:pPr>
      <w:rPr>
        <w:rFonts w:ascii="Wingdings" w:hAnsi="Wingdings" w:hint="default"/>
      </w:rPr>
    </w:lvl>
    <w:lvl w:ilvl="2" w:tplc="75048AA8" w:tentative="1">
      <w:start w:val="1"/>
      <w:numFmt w:val="bullet"/>
      <w:lvlText w:val=""/>
      <w:lvlJc w:val="left"/>
      <w:pPr>
        <w:tabs>
          <w:tab w:val="num" w:pos="2160"/>
        </w:tabs>
        <w:ind w:left="2160" w:hanging="360"/>
      </w:pPr>
      <w:rPr>
        <w:rFonts w:ascii="Wingdings" w:hAnsi="Wingdings" w:hint="default"/>
      </w:rPr>
    </w:lvl>
    <w:lvl w:ilvl="3" w:tplc="D71036D8" w:tentative="1">
      <w:start w:val="1"/>
      <w:numFmt w:val="bullet"/>
      <w:lvlText w:val=""/>
      <w:lvlJc w:val="left"/>
      <w:pPr>
        <w:tabs>
          <w:tab w:val="num" w:pos="2880"/>
        </w:tabs>
        <w:ind w:left="2880" w:hanging="360"/>
      </w:pPr>
      <w:rPr>
        <w:rFonts w:ascii="Wingdings" w:hAnsi="Wingdings" w:hint="default"/>
      </w:rPr>
    </w:lvl>
    <w:lvl w:ilvl="4" w:tplc="56CADFD2" w:tentative="1">
      <w:start w:val="1"/>
      <w:numFmt w:val="bullet"/>
      <w:lvlText w:val=""/>
      <w:lvlJc w:val="left"/>
      <w:pPr>
        <w:tabs>
          <w:tab w:val="num" w:pos="3600"/>
        </w:tabs>
        <w:ind w:left="3600" w:hanging="360"/>
      </w:pPr>
      <w:rPr>
        <w:rFonts w:ascii="Wingdings" w:hAnsi="Wingdings" w:hint="default"/>
      </w:rPr>
    </w:lvl>
    <w:lvl w:ilvl="5" w:tplc="00E0137C" w:tentative="1">
      <w:start w:val="1"/>
      <w:numFmt w:val="bullet"/>
      <w:lvlText w:val=""/>
      <w:lvlJc w:val="left"/>
      <w:pPr>
        <w:tabs>
          <w:tab w:val="num" w:pos="4320"/>
        </w:tabs>
        <w:ind w:left="4320" w:hanging="360"/>
      </w:pPr>
      <w:rPr>
        <w:rFonts w:ascii="Wingdings" w:hAnsi="Wingdings" w:hint="default"/>
      </w:rPr>
    </w:lvl>
    <w:lvl w:ilvl="6" w:tplc="CF101BEE" w:tentative="1">
      <w:start w:val="1"/>
      <w:numFmt w:val="bullet"/>
      <w:lvlText w:val=""/>
      <w:lvlJc w:val="left"/>
      <w:pPr>
        <w:tabs>
          <w:tab w:val="num" w:pos="5040"/>
        </w:tabs>
        <w:ind w:left="5040" w:hanging="360"/>
      </w:pPr>
      <w:rPr>
        <w:rFonts w:ascii="Wingdings" w:hAnsi="Wingdings" w:hint="default"/>
      </w:rPr>
    </w:lvl>
    <w:lvl w:ilvl="7" w:tplc="F3F482BE" w:tentative="1">
      <w:start w:val="1"/>
      <w:numFmt w:val="bullet"/>
      <w:lvlText w:val=""/>
      <w:lvlJc w:val="left"/>
      <w:pPr>
        <w:tabs>
          <w:tab w:val="num" w:pos="5760"/>
        </w:tabs>
        <w:ind w:left="5760" w:hanging="360"/>
      </w:pPr>
      <w:rPr>
        <w:rFonts w:ascii="Wingdings" w:hAnsi="Wingdings" w:hint="default"/>
      </w:rPr>
    </w:lvl>
    <w:lvl w:ilvl="8" w:tplc="221C14C6"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1FED"/>
    <w:rsid w:val="00012CFC"/>
    <w:rsid w:val="00023CCD"/>
    <w:rsid w:val="00037267"/>
    <w:rsid w:val="00065094"/>
    <w:rsid w:val="0007023C"/>
    <w:rsid w:val="000D4414"/>
    <w:rsid w:val="000E00FD"/>
    <w:rsid w:val="000F2FB3"/>
    <w:rsid w:val="001468FD"/>
    <w:rsid w:val="001B5FEF"/>
    <w:rsid w:val="00255845"/>
    <w:rsid w:val="00261EF5"/>
    <w:rsid w:val="00281B30"/>
    <w:rsid w:val="00283205"/>
    <w:rsid w:val="002B32B5"/>
    <w:rsid w:val="002B58DE"/>
    <w:rsid w:val="00300FFB"/>
    <w:rsid w:val="00307980"/>
    <w:rsid w:val="00314C6A"/>
    <w:rsid w:val="00340091"/>
    <w:rsid w:val="00355781"/>
    <w:rsid w:val="003909E7"/>
    <w:rsid w:val="00394B22"/>
    <w:rsid w:val="004019B2"/>
    <w:rsid w:val="0043437C"/>
    <w:rsid w:val="00455126"/>
    <w:rsid w:val="004F7263"/>
    <w:rsid w:val="00510391"/>
    <w:rsid w:val="00530E18"/>
    <w:rsid w:val="005832CF"/>
    <w:rsid w:val="00587052"/>
    <w:rsid w:val="005A7334"/>
    <w:rsid w:val="005F6950"/>
    <w:rsid w:val="006110F7"/>
    <w:rsid w:val="006359BF"/>
    <w:rsid w:val="00693788"/>
    <w:rsid w:val="006C4312"/>
    <w:rsid w:val="006C5129"/>
    <w:rsid w:val="006D40B6"/>
    <w:rsid w:val="00716B9E"/>
    <w:rsid w:val="00744DD1"/>
    <w:rsid w:val="00767E61"/>
    <w:rsid w:val="007700FF"/>
    <w:rsid w:val="007977FF"/>
    <w:rsid w:val="007A5174"/>
    <w:rsid w:val="007C1D11"/>
    <w:rsid w:val="007F70D5"/>
    <w:rsid w:val="00822D15"/>
    <w:rsid w:val="00870CBF"/>
    <w:rsid w:val="00891C38"/>
    <w:rsid w:val="00896704"/>
    <w:rsid w:val="008E4ED4"/>
    <w:rsid w:val="008F20A6"/>
    <w:rsid w:val="00912698"/>
    <w:rsid w:val="00947146"/>
    <w:rsid w:val="00950F8A"/>
    <w:rsid w:val="00951E07"/>
    <w:rsid w:val="00981529"/>
    <w:rsid w:val="00982C4D"/>
    <w:rsid w:val="00983E23"/>
    <w:rsid w:val="0099499B"/>
    <w:rsid w:val="009E6C4D"/>
    <w:rsid w:val="00A26AF5"/>
    <w:rsid w:val="00A31DA8"/>
    <w:rsid w:val="00A650B3"/>
    <w:rsid w:val="00A92AC7"/>
    <w:rsid w:val="00AD341F"/>
    <w:rsid w:val="00B4523E"/>
    <w:rsid w:val="00B5044C"/>
    <w:rsid w:val="00B570A0"/>
    <w:rsid w:val="00B85F96"/>
    <w:rsid w:val="00B95474"/>
    <w:rsid w:val="00BB0611"/>
    <w:rsid w:val="00C12615"/>
    <w:rsid w:val="00C52AA4"/>
    <w:rsid w:val="00C55427"/>
    <w:rsid w:val="00C60987"/>
    <w:rsid w:val="00C91ED1"/>
    <w:rsid w:val="00CB4695"/>
    <w:rsid w:val="00CB5DBC"/>
    <w:rsid w:val="00CB5EDF"/>
    <w:rsid w:val="00CC4514"/>
    <w:rsid w:val="00D12455"/>
    <w:rsid w:val="00D30249"/>
    <w:rsid w:val="00D36158"/>
    <w:rsid w:val="00D75FC6"/>
    <w:rsid w:val="00D77426"/>
    <w:rsid w:val="00D8040F"/>
    <w:rsid w:val="00DD6505"/>
    <w:rsid w:val="00E83976"/>
    <w:rsid w:val="00E8632E"/>
    <w:rsid w:val="00E9277D"/>
    <w:rsid w:val="00EC1FED"/>
    <w:rsid w:val="00ED2AEF"/>
    <w:rsid w:val="00F1569C"/>
    <w:rsid w:val="00F54D3A"/>
    <w:rsid w:val="00FA365C"/>
    <w:rsid w:val="00FF252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1FE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12CFC"/>
    <w:pPr>
      <w:ind w:left="720"/>
      <w:contextualSpacing/>
    </w:pPr>
  </w:style>
  <w:style w:type="paragraph" w:styleId="Textodeglobo">
    <w:name w:val="Balloon Text"/>
    <w:basedOn w:val="Normal"/>
    <w:link w:val="TextodegloboCar"/>
    <w:uiPriority w:val="99"/>
    <w:semiHidden/>
    <w:unhideWhenUsed/>
    <w:rsid w:val="00012CF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12CFC"/>
    <w:rPr>
      <w:rFonts w:ascii="Tahoma" w:hAnsi="Tahoma" w:cs="Tahoma"/>
      <w:sz w:val="16"/>
      <w:szCs w:val="16"/>
    </w:rPr>
  </w:style>
  <w:style w:type="paragraph" w:styleId="Encabezado">
    <w:name w:val="header"/>
    <w:basedOn w:val="Normal"/>
    <w:link w:val="EncabezadoCar"/>
    <w:uiPriority w:val="99"/>
    <w:unhideWhenUsed/>
    <w:rsid w:val="008F20A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F20A6"/>
  </w:style>
  <w:style w:type="paragraph" w:styleId="Piedepgina">
    <w:name w:val="footer"/>
    <w:basedOn w:val="Normal"/>
    <w:link w:val="PiedepginaCar"/>
    <w:uiPriority w:val="99"/>
    <w:unhideWhenUsed/>
    <w:rsid w:val="008F20A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F20A6"/>
  </w:style>
  <w:style w:type="paragraph" w:styleId="NormalWeb">
    <w:name w:val="Normal (Web)"/>
    <w:basedOn w:val="Normal"/>
    <w:uiPriority w:val="99"/>
    <w:semiHidden/>
    <w:unhideWhenUsed/>
    <w:rsid w:val="00A650B3"/>
    <w:pPr>
      <w:spacing w:before="100" w:beforeAutospacing="1" w:after="100" w:afterAutospacing="1" w:line="240" w:lineRule="auto"/>
    </w:pPr>
    <w:rPr>
      <w:rFonts w:ascii="Times New Roman" w:eastAsiaTheme="minorEastAsia" w:hAnsi="Times New Roman" w:cs="Times New Roman"/>
      <w:sz w:val="24"/>
      <w:szCs w:val="24"/>
      <w:lang w:eastAsia="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1FE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12CFC"/>
    <w:pPr>
      <w:ind w:left="720"/>
      <w:contextualSpacing/>
    </w:pPr>
  </w:style>
  <w:style w:type="paragraph" w:styleId="Textodeglobo">
    <w:name w:val="Balloon Text"/>
    <w:basedOn w:val="Normal"/>
    <w:link w:val="TextodegloboCar"/>
    <w:uiPriority w:val="99"/>
    <w:semiHidden/>
    <w:unhideWhenUsed/>
    <w:rsid w:val="00012CF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12CFC"/>
    <w:rPr>
      <w:rFonts w:ascii="Tahoma" w:hAnsi="Tahoma" w:cs="Tahoma"/>
      <w:sz w:val="16"/>
      <w:szCs w:val="16"/>
    </w:rPr>
  </w:style>
  <w:style w:type="paragraph" w:styleId="Encabezado">
    <w:name w:val="header"/>
    <w:basedOn w:val="Normal"/>
    <w:link w:val="EncabezadoCar"/>
    <w:uiPriority w:val="99"/>
    <w:unhideWhenUsed/>
    <w:rsid w:val="008F20A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F20A6"/>
  </w:style>
  <w:style w:type="paragraph" w:styleId="Piedepgina">
    <w:name w:val="footer"/>
    <w:basedOn w:val="Normal"/>
    <w:link w:val="PiedepginaCar"/>
    <w:uiPriority w:val="99"/>
    <w:unhideWhenUsed/>
    <w:rsid w:val="008F20A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F20A6"/>
  </w:style>
  <w:style w:type="paragraph" w:styleId="NormalWeb">
    <w:name w:val="Normal (Web)"/>
    <w:basedOn w:val="Normal"/>
    <w:uiPriority w:val="99"/>
    <w:semiHidden/>
    <w:unhideWhenUsed/>
    <w:rsid w:val="00A650B3"/>
    <w:pPr>
      <w:spacing w:before="100" w:beforeAutospacing="1" w:after="100" w:afterAutospacing="1" w:line="240" w:lineRule="auto"/>
    </w:pPr>
    <w:rPr>
      <w:rFonts w:ascii="Times New Roman" w:eastAsiaTheme="minorEastAsia" w:hAnsi="Times New Roman" w:cs="Times New Roman"/>
      <w:sz w:val="24"/>
      <w:szCs w:val="24"/>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48640096">
      <w:bodyDiv w:val="1"/>
      <w:marLeft w:val="0"/>
      <w:marRight w:val="0"/>
      <w:marTop w:val="0"/>
      <w:marBottom w:val="0"/>
      <w:divBdr>
        <w:top w:val="none" w:sz="0" w:space="0" w:color="auto"/>
        <w:left w:val="none" w:sz="0" w:space="0" w:color="auto"/>
        <w:bottom w:val="none" w:sz="0" w:space="0" w:color="auto"/>
        <w:right w:val="none" w:sz="0" w:space="0" w:color="auto"/>
      </w:divBdr>
      <w:divsChild>
        <w:div w:id="670840223">
          <w:marLeft w:val="360"/>
          <w:marRight w:val="0"/>
          <w:marTop w:val="86"/>
          <w:marBottom w:val="0"/>
          <w:divBdr>
            <w:top w:val="none" w:sz="0" w:space="0" w:color="auto"/>
            <w:left w:val="none" w:sz="0" w:space="0" w:color="auto"/>
            <w:bottom w:val="none" w:sz="0" w:space="0" w:color="auto"/>
            <w:right w:val="none" w:sz="0" w:space="0" w:color="auto"/>
          </w:divBdr>
        </w:div>
        <w:div w:id="203908249">
          <w:marLeft w:val="360"/>
          <w:marRight w:val="0"/>
          <w:marTop w:val="58"/>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0.jpeg"/><Relationship Id="rId21" Type="http://schemas.openxmlformats.org/officeDocument/2006/relationships/image" Target="media/image12.jpeg"/><Relationship Id="rId42" Type="http://schemas.openxmlformats.org/officeDocument/2006/relationships/image" Target="media/image31.jpeg"/><Relationship Id="rId47" Type="http://schemas.openxmlformats.org/officeDocument/2006/relationships/image" Target="media/image36.jpeg"/><Relationship Id="rId63" Type="http://schemas.openxmlformats.org/officeDocument/2006/relationships/image" Target="media/image51.jpeg"/><Relationship Id="rId68" Type="http://schemas.openxmlformats.org/officeDocument/2006/relationships/image" Target="media/image56.jpeg"/><Relationship Id="rId16" Type="http://schemas.openxmlformats.org/officeDocument/2006/relationships/image" Target="media/image8.jpeg"/><Relationship Id="rId11" Type="http://schemas.openxmlformats.org/officeDocument/2006/relationships/image" Target="media/image3.jpeg"/><Relationship Id="rId32" Type="http://schemas.openxmlformats.org/officeDocument/2006/relationships/image" Target="media/image22.png"/><Relationship Id="rId37" Type="http://schemas.openxmlformats.org/officeDocument/2006/relationships/image" Target="media/image27.jpeg"/><Relationship Id="rId53" Type="http://schemas.openxmlformats.org/officeDocument/2006/relationships/image" Target="media/image42.jpeg"/><Relationship Id="rId58" Type="http://schemas.openxmlformats.org/officeDocument/2006/relationships/image" Target="media/image46.jpeg"/><Relationship Id="rId74" Type="http://schemas.openxmlformats.org/officeDocument/2006/relationships/image" Target="media/image62.jpeg"/><Relationship Id="rId79" Type="http://schemas.openxmlformats.org/officeDocument/2006/relationships/image" Target="media/image67.jpeg"/><Relationship Id="rId5" Type="http://schemas.openxmlformats.org/officeDocument/2006/relationships/settings" Target="settings.xml"/><Relationship Id="rId61" Type="http://schemas.openxmlformats.org/officeDocument/2006/relationships/image" Target="media/image49.jpeg"/><Relationship Id="rId82" Type="http://schemas.openxmlformats.org/officeDocument/2006/relationships/theme" Target="theme/theme1.xml"/><Relationship Id="rId19" Type="http://schemas.openxmlformats.org/officeDocument/2006/relationships/image" Target="media/image80.jpeg"/><Relationship Id="rId14" Type="http://schemas.openxmlformats.org/officeDocument/2006/relationships/image" Target="media/image6.jpeg"/><Relationship Id="rId22" Type="http://schemas.openxmlformats.org/officeDocument/2006/relationships/image" Target="media/image13.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 Id="rId43" Type="http://schemas.openxmlformats.org/officeDocument/2006/relationships/image" Target="media/image32.jpeg"/><Relationship Id="rId48" Type="http://schemas.openxmlformats.org/officeDocument/2006/relationships/image" Target="media/image37.jpeg"/><Relationship Id="rId56" Type="http://schemas.microsoft.com/office/2007/relationships/hdphoto" Target="media/hdphoto1.wdp"/><Relationship Id="rId64" Type="http://schemas.openxmlformats.org/officeDocument/2006/relationships/image" Target="media/image52.jpeg"/><Relationship Id="rId69" Type="http://schemas.openxmlformats.org/officeDocument/2006/relationships/image" Target="media/image57.jpeg"/><Relationship Id="rId77" Type="http://schemas.openxmlformats.org/officeDocument/2006/relationships/image" Target="media/image65.jpeg"/><Relationship Id="rId8" Type="http://schemas.openxmlformats.org/officeDocument/2006/relationships/endnotes" Target="endnotes.xml"/><Relationship Id="rId51" Type="http://schemas.openxmlformats.org/officeDocument/2006/relationships/image" Target="media/image40.jpeg"/><Relationship Id="rId72" Type="http://schemas.openxmlformats.org/officeDocument/2006/relationships/image" Target="media/image60.jpeg"/><Relationship Id="rId80"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6.jpeg"/><Relationship Id="rId33" Type="http://schemas.openxmlformats.org/officeDocument/2006/relationships/image" Target="media/image23.jpeg"/><Relationship Id="rId38" Type="http://schemas.openxmlformats.org/officeDocument/2006/relationships/image" Target="media/image28.jpeg"/><Relationship Id="rId46" Type="http://schemas.openxmlformats.org/officeDocument/2006/relationships/image" Target="media/image35.jpeg"/><Relationship Id="rId59" Type="http://schemas.openxmlformats.org/officeDocument/2006/relationships/image" Target="media/image47.jpeg"/><Relationship Id="rId67" Type="http://schemas.openxmlformats.org/officeDocument/2006/relationships/image" Target="media/image55.jpeg"/><Relationship Id="rId20" Type="http://schemas.openxmlformats.org/officeDocument/2006/relationships/image" Target="media/image11.jpeg"/><Relationship Id="rId41" Type="http://schemas.openxmlformats.org/officeDocument/2006/relationships/image" Target="media/image30.jpeg"/><Relationship Id="rId54" Type="http://schemas.openxmlformats.org/officeDocument/2006/relationships/image" Target="media/image43.jpeg"/><Relationship Id="rId62" Type="http://schemas.openxmlformats.org/officeDocument/2006/relationships/image" Target="media/image50.jpeg"/><Relationship Id="rId70" Type="http://schemas.openxmlformats.org/officeDocument/2006/relationships/image" Target="media/image58.jpeg"/><Relationship Id="rId75" Type="http://schemas.openxmlformats.org/officeDocument/2006/relationships/image" Target="media/image63.jpe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4.jpe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8.jpeg"/><Relationship Id="rId57" Type="http://schemas.openxmlformats.org/officeDocument/2006/relationships/image" Target="media/image45.jpeg"/><Relationship Id="rId10" Type="http://schemas.openxmlformats.org/officeDocument/2006/relationships/image" Target="media/image2.jpeg"/><Relationship Id="rId31" Type="http://schemas.openxmlformats.org/officeDocument/2006/relationships/image" Target="media/image21.jpeg"/><Relationship Id="rId44" Type="http://schemas.openxmlformats.org/officeDocument/2006/relationships/image" Target="media/image33.jpeg"/><Relationship Id="rId52" Type="http://schemas.openxmlformats.org/officeDocument/2006/relationships/image" Target="media/image41.jpeg"/><Relationship Id="rId60" Type="http://schemas.openxmlformats.org/officeDocument/2006/relationships/image" Target="media/image48.jpeg"/><Relationship Id="rId65" Type="http://schemas.openxmlformats.org/officeDocument/2006/relationships/image" Target="media/image53.jpeg"/><Relationship Id="rId73" Type="http://schemas.openxmlformats.org/officeDocument/2006/relationships/image" Target="media/image61.jpeg"/><Relationship Id="rId78" Type="http://schemas.openxmlformats.org/officeDocument/2006/relationships/image" Target="media/image66.jpeg"/><Relationship Id="rId8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29.jpeg"/><Relationship Id="rId34" Type="http://schemas.openxmlformats.org/officeDocument/2006/relationships/image" Target="media/image24.jpeg"/><Relationship Id="rId50" Type="http://schemas.openxmlformats.org/officeDocument/2006/relationships/image" Target="media/image39.jpeg"/><Relationship Id="rId55" Type="http://schemas.openxmlformats.org/officeDocument/2006/relationships/image" Target="media/image44.jpeg"/><Relationship Id="rId76" Type="http://schemas.openxmlformats.org/officeDocument/2006/relationships/image" Target="media/image64.jpeg"/><Relationship Id="rId7" Type="http://schemas.openxmlformats.org/officeDocument/2006/relationships/footnotes" Target="footnotes.xml"/><Relationship Id="rId71" Type="http://schemas.openxmlformats.org/officeDocument/2006/relationships/image" Target="media/image59.jpeg"/><Relationship Id="rId2" Type="http://schemas.openxmlformats.org/officeDocument/2006/relationships/numbering" Target="numbering.xml"/><Relationship Id="rId29" Type="http://schemas.openxmlformats.org/officeDocument/2006/relationships/image" Target="media/image19.jpeg"/><Relationship Id="rId24" Type="http://schemas.openxmlformats.org/officeDocument/2006/relationships/image" Target="media/image15.jpeg"/><Relationship Id="rId40" Type="http://schemas.openxmlformats.org/officeDocument/2006/relationships/image" Target="media/image270.jpeg"/><Relationship Id="rId45" Type="http://schemas.openxmlformats.org/officeDocument/2006/relationships/image" Target="media/image34.jpeg"/><Relationship Id="rId66" Type="http://schemas.openxmlformats.org/officeDocument/2006/relationships/image" Target="media/image54.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88926C-7EB4-4920-BA9A-8E4AD5D350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43</Pages>
  <Words>2260</Words>
  <Characters>12433</Characters>
  <Application>Microsoft Office Word</Application>
  <DocSecurity>0</DocSecurity>
  <Lines>103</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sin nombre</dc:creator>
  <cp:lastModifiedBy>Alumno</cp:lastModifiedBy>
  <cp:revision>5</cp:revision>
  <cp:lastPrinted>2016-10-18T13:46:00Z</cp:lastPrinted>
  <dcterms:created xsi:type="dcterms:W3CDTF">2017-03-09T13:20:00Z</dcterms:created>
  <dcterms:modified xsi:type="dcterms:W3CDTF">2017-03-26T07:17:00Z</dcterms:modified>
</cp:coreProperties>
</file>